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77777777" w:rsidR="0012209D" w:rsidRDefault="0012209D" w:rsidP="00321CAA">
            <w:r>
              <w:t>&lt;date&gt;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0E11AEEE" w:rsidR="0012209D" w:rsidRPr="00447FD8" w:rsidRDefault="002B1370" w:rsidP="00AB3ACB">
            <w:pPr>
              <w:rPr>
                <w:b/>
                <w:bCs/>
              </w:rPr>
            </w:pPr>
            <w:r>
              <w:rPr>
                <w:b/>
                <w:bCs/>
              </w:rPr>
              <w:t>Principal</w:t>
            </w:r>
            <w:r w:rsidR="00D32BE7">
              <w:rPr>
                <w:b/>
                <w:bCs/>
              </w:rPr>
              <w:t xml:space="preserve"> </w:t>
            </w:r>
            <w:r w:rsidR="00AB3ACB">
              <w:rPr>
                <w:b/>
                <w:bCs/>
              </w:rPr>
              <w:t>Enterprise</w:t>
            </w:r>
            <w:r w:rsidR="001054C3">
              <w:rPr>
                <w:b/>
                <w:bCs/>
              </w:rPr>
              <w:t xml:space="preserve"> Fellow</w:t>
            </w:r>
          </w:p>
        </w:tc>
      </w:tr>
      <w:tr w:rsidR="00D32996" w14:paraId="2BAAC66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7BE5BC60" w14:textId="0B8B846A" w:rsidR="00D32996" w:rsidRDefault="00D32996" w:rsidP="00321CAA">
            <w: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3778ADA8" w14:textId="41DCA507" w:rsidR="00D850FB" w:rsidRDefault="00D850FB" w:rsidP="00321CAA"/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192CC01D" w:rsidR="0012209D" w:rsidRDefault="00D644CC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4510C411" w:rsidR="0012209D" w:rsidRDefault="00442AF6" w:rsidP="00321CAA">
            <w:r>
              <w:t>Southampton Business School</w:t>
            </w:r>
            <w:r w:rsidR="00877005">
              <w:t xml:space="preserve"> (SBS)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7B8EB1BA" w:rsidR="00746AEB" w:rsidRDefault="00442AF6" w:rsidP="00321CAA">
            <w:r>
              <w:t>Social Sciences</w:t>
            </w:r>
          </w:p>
        </w:tc>
      </w:tr>
      <w:tr w:rsidR="0012209D" w14:paraId="15BF087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2A59636E" w:rsidR="0012209D" w:rsidRDefault="00E558EC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15BF0879" w14:textId="7E747F72" w:rsidR="0012209D" w:rsidRDefault="002B1370" w:rsidP="00321CAA">
            <w:r>
              <w:t>6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5B160849" w:rsidR="0012209D" w:rsidRDefault="00AB3ACB" w:rsidP="00171F75">
            <w:r>
              <w:t>Enterprise</w:t>
            </w:r>
            <w:r w:rsidR="001054C3">
              <w:t xml:space="preserve"> pathway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0DD205C3" w:rsidR="0012209D" w:rsidRPr="005508A2" w:rsidRDefault="00085B08" w:rsidP="00321CAA">
            <w:r>
              <w:t>Director of Knowledge Exchange and Enterprise</w:t>
            </w:r>
            <w:r w:rsidR="0028649F">
              <w:t xml:space="preserve"> (</w:t>
            </w:r>
            <w:proofErr w:type="spellStart"/>
            <w:r w:rsidR="0028649F">
              <w:t>DoKEE</w:t>
            </w:r>
            <w:proofErr w:type="spellEnd"/>
            <w:r w:rsidR="0028649F">
              <w:t>)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095D9D0D" w:rsidR="0012209D" w:rsidRPr="005508A2" w:rsidRDefault="00D02EEB" w:rsidP="00321CAA">
            <w:r>
              <w:t>None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404F4402" w:rsidR="0012209D" w:rsidRPr="005508A2" w:rsidRDefault="0012209D" w:rsidP="00321CAA">
            <w:r>
              <w:t>Office-based/</w:t>
            </w:r>
            <w:r w:rsidR="00085B08">
              <w:t>Non-Office</w:t>
            </w:r>
            <w:r>
              <w:t>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2FF84120" w14:textId="5CECD2D0" w:rsidR="00EB299B" w:rsidRDefault="002544BC" w:rsidP="00321CAA">
            <w:r>
              <w:t>Under the leadership of</w:t>
            </w:r>
            <w:r w:rsidR="00EB299B">
              <w:t xml:space="preserve"> the </w:t>
            </w:r>
            <w:proofErr w:type="spellStart"/>
            <w:r w:rsidR="00EB299B">
              <w:t>DoKEE</w:t>
            </w:r>
            <w:proofErr w:type="spellEnd"/>
            <w:r>
              <w:t xml:space="preserve">, </w:t>
            </w:r>
            <w:r w:rsidR="000B4BDE">
              <w:t xml:space="preserve">to </w:t>
            </w:r>
            <w:r>
              <w:t>drive the</w:t>
            </w:r>
            <w:r w:rsidR="00EB299B">
              <w:t xml:space="preserve"> implement</w:t>
            </w:r>
            <w:r w:rsidR="0028649F">
              <w:t>at</w:t>
            </w:r>
            <w:r w:rsidR="00EB299B">
              <w:t>i</w:t>
            </w:r>
            <w:r>
              <w:t>on of</w:t>
            </w:r>
            <w:r w:rsidR="00EB299B">
              <w:t xml:space="preserve"> </w:t>
            </w:r>
            <w:r w:rsidR="00EB299B" w:rsidRPr="00EB299B">
              <w:t xml:space="preserve">a value-and-developmental driven work ecosystem </w:t>
            </w:r>
            <w:r w:rsidR="00EB299B">
              <w:t>to</w:t>
            </w:r>
            <w:r w:rsidR="00EB299B" w:rsidRPr="00EB299B">
              <w:t xml:space="preserve"> support </w:t>
            </w:r>
            <w:r w:rsidR="00EB299B">
              <w:t>SBS</w:t>
            </w:r>
            <w:r>
              <w:t>’ industry-facing</w:t>
            </w:r>
            <w:r w:rsidR="00EB299B">
              <w:t xml:space="preserve"> activities</w:t>
            </w:r>
            <w:r>
              <w:t xml:space="preserve"> and programmes</w:t>
            </w:r>
            <w:r w:rsidR="00224ADE">
              <w:t>;</w:t>
            </w:r>
            <w:r w:rsidR="00233B13">
              <w:t xml:space="preserve"> </w:t>
            </w:r>
            <w:r w:rsidR="00233B13" w:rsidRPr="00233B13">
              <w:t> </w:t>
            </w:r>
          </w:p>
          <w:p w14:paraId="1B25A7B2" w14:textId="01C9A671" w:rsidR="00EB299B" w:rsidRDefault="00EB299B" w:rsidP="00321CAA">
            <w:r>
              <w:t>To d</w:t>
            </w:r>
            <w:r w:rsidRPr="006C5E3F">
              <w:t xml:space="preserve">evelop and </w:t>
            </w:r>
            <w:r>
              <w:t xml:space="preserve">contribute to a </w:t>
            </w:r>
            <w:r w:rsidRPr="006C5E3F">
              <w:t xml:space="preserve">broad and significant range of </w:t>
            </w:r>
            <w:r>
              <w:t xml:space="preserve">knowledge exchange and </w:t>
            </w:r>
            <w:r w:rsidRPr="006C5E3F">
              <w:t>enterprise activities</w:t>
            </w:r>
            <w:r>
              <w:t xml:space="preserve"> within Southampton Business School</w:t>
            </w:r>
            <w:r w:rsidR="00224ADE">
              <w:t>;</w:t>
            </w:r>
            <w:r>
              <w:t xml:space="preserve"> </w:t>
            </w:r>
          </w:p>
          <w:p w14:paraId="67A183C1" w14:textId="7C36D830" w:rsidR="00FC6F93" w:rsidRDefault="00FC6F93" w:rsidP="00321CAA">
            <w:r>
              <w:t xml:space="preserve">To generate </w:t>
            </w:r>
            <w:r w:rsidR="002544BC">
              <w:t xml:space="preserve">significant </w:t>
            </w:r>
            <w:r>
              <w:t>revenue</w:t>
            </w:r>
            <w:r w:rsidR="00580C10">
              <w:t xml:space="preserve"> and further SBS</w:t>
            </w:r>
            <w:r w:rsidR="0028649F">
              <w:t>’s</w:t>
            </w:r>
            <w:r w:rsidR="00580C10">
              <w:t xml:space="preserve"> reputation, locally, nationally and internationally</w:t>
            </w:r>
            <w:r>
              <w:t xml:space="preserve"> from entrepreneurial activity</w:t>
            </w:r>
            <w:r w:rsidR="00224ADE">
              <w:t>;</w:t>
            </w:r>
          </w:p>
          <w:p w14:paraId="2C362867" w14:textId="5D727C4F" w:rsidR="000D659E" w:rsidRDefault="000343C6" w:rsidP="00321CAA">
            <w:r>
              <w:t>To undertake leadership, management and engagement activities</w:t>
            </w:r>
            <w:r w:rsidR="00085B08">
              <w:t xml:space="preserve"> as directed</w:t>
            </w:r>
            <w:r>
              <w:t>.</w:t>
            </w:r>
          </w:p>
          <w:p w14:paraId="15BF088B" w14:textId="25A58068" w:rsidR="008E1987" w:rsidRDefault="008E1987" w:rsidP="00321CAA"/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0"/>
        <w:gridCol w:w="8009"/>
        <w:gridCol w:w="1018"/>
      </w:tblGrid>
      <w:tr w:rsidR="0012209D" w14:paraId="15BF0890" w14:textId="77777777" w:rsidTr="005B22E3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5B22E3" w14:paraId="15BF0894" w14:textId="77777777" w:rsidTr="005B22E3">
        <w:trPr>
          <w:cantSplit/>
        </w:trPr>
        <w:tc>
          <w:tcPr>
            <w:tcW w:w="600" w:type="dxa"/>
            <w:tcBorders>
              <w:right w:val="nil"/>
            </w:tcBorders>
          </w:tcPr>
          <w:p w14:paraId="15BF0891" w14:textId="77777777" w:rsidR="005B22E3" w:rsidRDefault="005B22E3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9" w:type="dxa"/>
            <w:tcBorders>
              <w:left w:val="nil"/>
            </w:tcBorders>
          </w:tcPr>
          <w:p w14:paraId="15BF0892" w14:textId="68C9366A" w:rsidR="005B22E3" w:rsidRDefault="00233B13" w:rsidP="00321CAA">
            <w:r>
              <w:t xml:space="preserve">Under the leadership of the </w:t>
            </w:r>
            <w:proofErr w:type="spellStart"/>
            <w:r>
              <w:t>DoKEE</w:t>
            </w:r>
            <w:proofErr w:type="spellEnd"/>
            <w:r>
              <w:t>, d</w:t>
            </w:r>
            <w:r w:rsidR="005B22E3" w:rsidRPr="006C5E3F">
              <w:t xml:space="preserve">evelop and manage </w:t>
            </w:r>
            <w:r w:rsidR="005B22E3">
              <w:t xml:space="preserve">a </w:t>
            </w:r>
            <w:r w:rsidR="005B22E3" w:rsidRPr="006C5E3F">
              <w:t xml:space="preserve">broad and significant range of </w:t>
            </w:r>
            <w:r w:rsidR="00EB299B">
              <w:t xml:space="preserve">knowledge exchange and </w:t>
            </w:r>
            <w:r w:rsidR="005B22E3" w:rsidRPr="006C5E3F">
              <w:t>enterprise activities</w:t>
            </w:r>
            <w:r w:rsidR="00EB299B">
              <w:t>,</w:t>
            </w:r>
            <w:r w:rsidR="005B22E3" w:rsidRPr="006C5E3F">
              <w:t xml:space="preserve"> e.g. </w:t>
            </w:r>
            <w:r w:rsidR="00B90851">
              <w:t xml:space="preserve">training of executives, </w:t>
            </w:r>
            <w:r w:rsidR="00D70A50" w:rsidRPr="00E448F3">
              <w:rPr>
                <w:szCs w:val="18"/>
              </w:rPr>
              <w:t xml:space="preserve">executive education, CPD provision, consulting, applied research, service provision, </w:t>
            </w:r>
            <w:r w:rsidR="0010126F">
              <w:rPr>
                <w:szCs w:val="18"/>
              </w:rPr>
              <w:t>practitioner focused outputs,</w:t>
            </w:r>
            <w:r w:rsidR="0010126F" w:rsidRPr="00E448F3">
              <w:rPr>
                <w:szCs w:val="18"/>
              </w:rPr>
              <w:t xml:space="preserve"> </w:t>
            </w:r>
            <w:r w:rsidR="00D70A50" w:rsidRPr="00E448F3">
              <w:rPr>
                <w:szCs w:val="18"/>
              </w:rPr>
              <w:t>or facilitating spin-offs for clients, customers and stakeholders external to the University.</w:t>
            </w:r>
            <w:r>
              <w:rPr>
                <w:szCs w:val="18"/>
              </w:rPr>
              <w:t xml:space="preserve"> D</w:t>
            </w:r>
            <w:r>
              <w:t>rive the</w:t>
            </w:r>
            <w:r w:rsidRPr="00233B13">
              <w:t xml:space="preserve"> </w:t>
            </w:r>
            <w:r>
              <w:t>implementation of</w:t>
            </w:r>
            <w:r w:rsidRPr="00233B13">
              <w:t xml:space="preserve"> a </w:t>
            </w:r>
            <w:r>
              <w:t>joined-up</w:t>
            </w:r>
            <w:r w:rsidRPr="00233B13">
              <w:t xml:space="preserve"> ecosystem for all SBS industry-facing </w:t>
            </w:r>
            <w:r>
              <w:t>activities which can enable leveraging opportunities</w:t>
            </w:r>
            <w:r w:rsidRPr="00233B13">
              <w:t>.</w:t>
            </w:r>
            <w:r>
              <w:t xml:space="preserve"> </w:t>
            </w:r>
            <w:r w:rsidRPr="00233B13">
              <w:t> </w:t>
            </w:r>
            <w:r>
              <w:t>P</w:t>
            </w:r>
            <w:r w:rsidRPr="00233B13">
              <w:t>rovide the unique support necessary to implement a coherent, industry-facing ecosystem that aligns with SBS’s long-term goals</w:t>
            </w:r>
            <w:r>
              <w:t xml:space="preserve"> in terms of KEE.</w:t>
            </w:r>
          </w:p>
        </w:tc>
        <w:tc>
          <w:tcPr>
            <w:tcW w:w="1018" w:type="dxa"/>
            <w:vMerge w:val="restart"/>
          </w:tcPr>
          <w:p w14:paraId="15BF0893" w14:textId="4B8C4667" w:rsidR="005B22E3" w:rsidRDefault="005B22E3" w:rsidP="00321CAA">
            <w:r>
              <w:t>80%</w:t>
            </w:r>
          </w:p>
        </w:tc>
      </w:tr>
      <w:tr w:rsidR="005B22E3" w14:paraId="15BF0898" w14:textId="77777777" w:rsidTr="005B22E3">
        <w:trPr>
          <w:cantSplit/>
        </w:trPr>
        <w:tc>
          <w:tcPr>
            <w:tcW w:w="600" w:type="dxa"/>
            <w:tcBorders>
              <w:right w:val="nil"/>
            </w:tcBorders>
          </w:tcPr>
          <w:p w14:paraId="15BF0895" w14:textId="77777777" w:rsidR="005B22E3" w:rsidRDefault="005B22E3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9" w:type="dxa"/>
            <w:tcBorders>
              <w:left w:val="nil"/>
            </w:tcBorders>
          </w:tcPr>
          <w:p w14:paraId="15BF0896" w14:textId="1A13E1C7" w:rsidR="005B22E3" w:rsidRDefault="005B22E3" w:rsidP="00321CAA">
            <w:r w:rsidRPr="006C5E3F">
              <w:t xml:space="preserve">Take a lead role in commercial or enterprise specific management of significant activity including, for example relationship management at a senior level with external </w:t>
            </w:r>
            <w:r w:rsidR="00233B13">
              <w:t>clients and stakeholders,</w:t>
            </w:r>
            <w:r w:rsidRPr="006C5E3F">
              <w:t xml:space="preserve"> and </w:t>
            </w:r>
            <w:r w:rsidR="00233B13">
              <w:t xml:space="preserve">in </w:t>
            </w:r>
            <w:r w:rsidRPr="006C5E3F">
              <w:t>developing partnerships with external organisations</w:t>
            </w:r>
            <w:r w:rsidR="00233B13">
              <w:t>.</w:t>
            </w:r>
          </w:p>
        </w:tc>
        <w:tc>
          <w:tcPr>
            <w:tcW w:w="1018" w:type="dxa"/>
            <w:vMerge/>
          </w:tcPr>
          <w:p w14:paraId="15BF0897" w14:textId="449D354F" w:rsidR="005B22E3" w:rsidRDefault="005B22E3" w:rsidP="00321CAA"/>
        </w:tc>
      </w:tr>
      <w:tr w:rsidR="005B22E3" w14:paraId="15BF089C" w14:textId="77777777" w:rsidTr="005B22E3">
        <w:trPr>
          <w:cantSplit/>
        </w:trPr>
        <w:tc>
          <w:tcPr>
            <w:tcW w:w="600" w:type="dxa"/>
            <w:tcBorders>
              <w:right w:val="nil"/>
            </w:tcBorders>
          </w:tcPr>
          <w:p w14:paraId="15BF0899" w14:textId="77777777" w:rsidR="005B22E3" w:rsidRDefault="005B22E3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9" w:type="dxa"/>
            <w:tcBorders>
              <w:left w:val="nil"/>
            </w:tcBorders>
          </w:tcPr>
          <w:p w14:paraId="15BF089A" w14:textId="1B02CCC9" w:rsidR="005B22E3" w:rsidRDefault="005B22E3" w:rsidP="00321CAA">
            <w:r w:rsidRPr="006C5E3F">
              <w:t xml:space="preserve">Contribution to developing innovative approaches to </w:t>
            </w:r>
            <w:r w:rsidR="00AE5A4D">
              <w:t>K</w:t>
            </w:r>
            <w:r w:rsidR="00233B13">
              <w:t xml:space="preserve">nowledge </w:t>
            </w:r>
            <w:r w:rsidR="00AE5A4D">
              <w:t>E</w:t>
            </w:r>
            <w:r w:rsidR="00233B13">
              <w:t xml:space="preserve">xchange and </w:t>
            </w:r>
            <w:r w:rsidR="00AE5A4D">
              <w:t>E</w:t>
            </w:r>
            <w:r w:rsidRPr="006C5E3F">
              <w:t>nterprise activity which advance techniques and standards and serve as a contribution to broader debate. May lead on the introduction of new innovative practice in</w:t>
            </w:r>
            <w:r w:rsidR="00233B13">
              <w:t xml:space="preserve"> knowledge exchange and</w:t>
            </w:r>
            <w:r w:rsidRPr="006C5E3F">
              <w:t xml:space="preserve"> enterprise across the wider </w:t>
            </w:r>
            <w:r>
              <w:t>School/Department</w:t>
            </w:r>
            <w:r w:rsidRPr="006C5E3F">
              <w:t>, Faculty, or University</w:t>
            </w:r>
            <w:r w:rsidR="00233B13">
              <w:t>.</w:t>
            </w:r>
          </w:p>
        </w:tc>
        <w:tc>
          <w:tcPr>
            <w:tcW w:w="1018" w:type="dxa"/>
            <w:vMerge/>
          </w:tcPr>
          <w:p w14:paraId="15BF089B" w14:textId="6E446D71" w:rsidR="005B22E3" w:rsidRDefault="005B22E3" w:rsidP="00321CAA"/>
        </w:tc>
      </w:tr>
      <w:tr w:rsidR="005B22E3" w14:paraId="15BF08A0" w14:textId="77777777" w:rsidTr="005B22E3">
        <w:trPr>
          <w:cantSplit/>
        </w:trPr>
        <w:tc>
          <w:tcPr>
            <w:tcW w:w="600" w:type="dxa"/>
            <w:tcBorders>
              <w:right w:val="nil"/>
            </w:tcBorders>
          </w:tcPr>
          <w:p w14:paraId="15BF089D" w14:textId="77777777" w:rsidR="005B22E3" w:rsidRDefault="005B22E3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9" w:type="dxa"/>
            <w:tcBorders>
              <w:left w:val="nil"/>
            </w:tcBorders>
          </w:tcPr>
          <w:p w14:paraId="15BF089E" w14:textId="31F23E13" w:rsidR="005B22E3" w:rsidRDefault="005B22E3" w:rsidP="00321CAA">
            <w:r w:rsidRPr="006C5E3F">
              <w:t>Have a significant role in income generation e.g. through generating new income streams, profits and reputation from enterprise activities</w:t>
            </w:r>
            <w:r w:rsidR="00233B13">
              <w:t>, e.g., industry-focused programmes, executive education, consultancy and / or co-created research</w:t>
            </w:r>
            <w:r w:rsidRPr="006C5E3F">
              <w:t>.</w:t>
            </w:r>
          </w:p>
        </w:tc>
        <w:tc>
          <w:tcPr>
            <w:tcW w:w="1018" w:type="dxa"/>
            <w:vMerge/>
          </w:tcPr>
          <w:p w14:paraId="15BF089F" w14:textId="6FF6F063" w:rsidR="005B22E3" w:rsidRDefault="005B22E3" w:rsidP="00321CAA"/>
        </w:tc>
      </w:tr>
      <w:tr w:rsidR="005B22E3" w14:paraId="15BF08A4" w14:textId="77777777" w:rsidTr="005B22E3">
        <w:trPr>
          <w:cantSplit/>
        </w:trPr>
        <w:tc>
          <w:tcPr>
            <w:tcW w:w="600" w:type="dxa"/>
            <w:tcBorders>
              <w:right w:val="nil"/>
            </w:tcBorders>
          </w:tcPr>
          <w:p w14:paraId="15BF08A1" w14:textId="77777777" w:rsidR="005B22E3" w:rsidRDefault="005B22E3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9" w:type="dxa"/>
            <w:tcBorders>
              <w:left w:val="nil"/>
            </w:tcBorders>
          </w:tcPr>
          <w:p w14:paraId="15BF08A2" w14:textId="4F456FAD" w:rsidR="005B22E3" w:rsidRDefault="005B22E3" w:rsidP="006C5E3F">
            <w:r>
              <w:t>N</w:t>
            </w:r>
            <w:r w:rsidRPr="006C5E3F">
              <w:t>egotiat</w:t>
            </w:r>
            <w:r>
              <w:t>e</w:t>
            </w:r>
            <w:r w:rsidRPr="006C5E3F">
              <w:t xml:space="preserve"> projects and programmes of work with clients </w:t>
            </w:r>
            <w:r w:rsidR="00233B13">
              <w:t xml:space="preserve">and client organisations, </w:t>
            </w:r>
            <w:r w:rsidRPr="006C5E3F">
              <w:t>and manage marketing activities, liaising with client’s senior management.</w:t>
            </w:r>
          </w:p>
        </w:tc>
        <w:tc>
          <w:tcPr>
            <w:tcW w:w="1018" w:type="dxa"/>
            <w:vMerge/>
          </w:tcPr>
          <w:p w14:paraId="15BF08A3" w14:textId="1D286FE4" w:rsidR="005B22E3" w:rsidRDefault="005B22E3" w:rsidP="00321CAA"/>
        </w:tc>
      </w:tr>
      <w:tr w:rsidR="005B22E3" w14:paraId="15BF08A8" w14:textId="77777777" w:rsidTr="005B22E3">
        <w:trPr>
          <w:cantSplit/>
        </w:trPr>
        <w:tc>
          <w:tcPr>
            <w:tcW w:w="600" w:type="dxa"/>
            <w:tcBorders>
              <w:right w:val="nil"/>
            </w:tcBorders>
          </w:tcPr>
          <w:p w14:paraId="15BF08A5" w14:textId="77777777" w:rsidR="005B22E3" w:rsidRDefault="005B22E3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9" w:type="dxa"/>
            <w:tcBorders>
              <w:left w:val="nil"/>
            </w:tcBorders>
          </w:tcPr>
          <w:p w14:paraId="15BF08A6" w14:textId="2CADB521" w:rsidR="005B22E3" w:rsidRDefault="005B22E3" w:rsidP="000343C6">
            <w:r w:rsidRPr="006C5E3F">
              <w:t xml:space="preserve">Lead the development of new activities or manage significant processes in the running of </w:t>
            </w:r>
            <w:r w:rsidR="00233B13">
              <w:t>knowledge exchange and enterprise</w:t>
            </w:r>
            <w:r w:rsidRPr="006C5E3F">
              <w:t xml:space="preserve"> activity.</w:t>
            </w:r>
            <w:r w:rsidR="0010126F">
              <w:t xml:space="preserve"> </w:t>
            </w:r>
          </w:p>
        </w:tc>
        <w:tc>
          <w:tcPr>
            <w:tcW w:w="1018" w:type="dxa"/>
            <w:vMerge/>
          </w:tcPr>
          <w:p w14:paraId="15BF08A7" w14:textId="3584B53F" w:rsidR="005B22E3" w:rsidRDefault="005B22E3" w:rsidP="00321CAA"/>
        </w:tc>
      </w:tr>
      <w:tr w:rsidR="005B22E3" w14:paraId="15BF08AC" w14:textId="77777777" w:rsidTr="005B22E3">
        <w:trPr>
          <w:cantSplit/>
        </w:trPr>
        <w:tc>
          <w:tcPr>
            <w:tcW w:w="600" w:type="dxa"/>
            <w:tcBorders>
              <w:right w:val="nil"/>
            </w:tcBorders>
          </w:tcPr>
          <w:p w14:paraId="15BF08A9" w14:textId="77777777" w:rsidR="005B22E3" w:rsidRDefault="005B22E3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9" w:type="dxa"/>
            <w:tcBorders>
              <w:left w:val="nil"/>
            </w:tcBorders>
          </w:tcPr>
          <w:p w14:paraId="15BF08AA" w14:textId="3A2679BF" w:rsidR="005B22E3" w:rsidRPr="00447FD8" w:rsidRDefault="005B22E3" w:rsidP="00343D93">
            <w:r w:rsidRPr="006C5E3F">
              <w:t xml:space="preserve">Contribute to business planning of </w:t>
            </w:r>
            <w:r w:rsidR="00233B13">
              <w:t xml:space="preserve">Knowledge Exchange and </w:t>
            </w:r>
            <w:r w:rsidRPr="006C5E3F">
              <w:t>Enterprise activities.</w:t>
            </w:r>
          </w:p>
        </w:tc>
        <w:tc>
          <w:tcPr>
            <w:tcW w:w="1018" w:type="dxa"/>
            <w:vMerge/>
          </w:tcPr>
          <w:p w14:paraId="15BF08AB" w14:textId="58E1A1F7" w:rsidR="005B22E3" w:rsidRDefault="005B22E3" w:rsidP="00321CAA"/>
        </w:tc>
      </w:tr>
      <w:tr w:rsidR="005B22E3" w14:paraId="68D71060" w14:textId="77777777" w:rsidTr="005B22E3">
        <w:trPr>
          <w:cantSplit/>
        </w:trPr>
        <w:tc>
          <w:tcPr>
            <w:tcW w:w="600" w:type="dxa"/>
            <w:tcBorders>
              <w:right w:val="nil"/>
            </w:tcBorders>
          </w:tcPr>
          <w:p w14:paraId="4FAFF577" w14:textId="77777777" w:rsidR="005B22E3" w:rsidRDefault="005B22E3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9" w:type="dxa"/>
            <w:tcBorders>
              <w:left w:val="nil"/>
            </w:tcBorders>
          </w:tcPr>
          <w:p w14:paraId="2C68A847" w14:textId="75FB2D69" w:rsidR="005B22E3" w:rsidRPr="00447FD8" w:rsidRDefault="005B22E3" w:rsidP="00343D93">
            <w:r w:rsidRPr="006C5E3F">
              <w:t>Contribute to the development and management of staff and resources.</w:t>
            </w:r>
            <w:r>
              <w:t xml:space="preserve">  To line manage direct reports if required, </w:t>
            </w:r>
            <w:r w:rsidRPr="00BB751F">
              <w:t>exercising good people management practices including mentoring, coaching, training, advice and guidance as necessary.  Ensure the right mix of skills and capabilities through continuous professional development, recruitment and performance feedback.</w:t>
            </w:r>
          </w:p>
        </w:tc>
        <w:tc>
          <w:tcPr>
            <w:tcW w:w="1018" w:type="dxa"/>
            <w:vMerge w:val="restart"/>
          </w:tcPr>
          <w:p w14:paraId="460C81A9" w14:textId="3D61BE33" w:rsidR="005B22E3" w:rsidRDefault="00AC0DA5" w:rsidP="00321CAA">
            <w:r>
              <w:t>15%</w:t>
            </w:r>
          </w:p>
        </w:tc>
      </w:tr>
      <w:tr w:rsidR="005B22E3" w14:paraId="2CE6BAAB" w14:textId="77777777" w:rsidTr="005B22E3">
        <w:trPr>
          <w:cantSplit/>
        </w:trPr>
        <w:tc>
          <w:tcPr>
            <w:tcW w:w="600" w:type="dxa"/>
            <w:tcBorders>
              <w:right w:val="nil"/>
            </w:tcBorders>
          </w:tcPr>
          <w:p w14:paraId="705E8E0A" w14:textId="77777777" w:rsidR="005B22E3" w:rsidRDefault="005B22E3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9" w:type="dxa"/>
            <w:tcBorders>
              <w:left w:val="nil"/>
            </w:tcBorders>
          </w:tcPr>
          <w:p w14:paraId="767C0185" w14:textId="7FBBF169" w:rsidR="005B22E3" w:rsidRPr="00447FD8" w:rsidRDefault="005B22E3" w:rsidP="00343D93">
            <w:r w:rsidRPr="006C5E3F">
              <w:t>Represent the University in the subject community externally.</w:t>
            </w:r>
            <w:r>
              <w:t xml:space="preserve"> A</w:t>
            </w:r>
            <w:r w:rsidRPr="006C5E3F">
              <w:t>ttend and participate in or chair national or international conferences sessions and working groups, representing the University as a lead expert.</w:t>
            </w:r>
          </w:p>
        </w:tc>
        <w:tc>
          <w:tcPr>
            <w:tcW w:w="1018" w:type="dxa"/>
            <w:vMerge/>
          </w:tcPr>
          <w:p w14:paraId="0E534E12" w14:textId="1C5F3861" w:rsidR="005B22E3" w:rsidRDefault="005B22E3" w:rsidP="00321CAA"/>
        </w:tc>
      </w:tr>
      <w:tr w:rsidR="00024ADE" w14:paraId="2817EEDC" w14:textId="77777777" w:rsidTr="005B22E3">
        <w:trPr>
          <w:cantSplit/>
        </w:trPr>
        <w:tc>
          <w:tcPr>
            <w:tcW w:w="600" w:type="dxa"/>
            <w:tcBorders>
              <w:right w:val="nil"/>
            </w:tcBorders>
          </w:tcPr>
          <w:p w14:paraId="657C3456" w14:textId="77777777" w:rsidR="00024ADE" w:rsidRDefault="00024ADE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9" w:type="dxa"/>
            <w:tcBorders>
              <w:left w:val="nil"/>
            </w:tcBorders>
          </w:tcPr>
          <w:p w14:paraId="68F0B5FC" w14:textId="68194660" w:rsidR="00024ADE" w:rsidRPr="006C5E3F" w:rsidRDefault="00024ADE" w:rsidP="00343D93">
            <w:r>
              <w:t xml:space="preserve">Lead in the development of </w:t>
            </w:r>
            <w:r w:rsidR="003F22CD">
              <w:t xml:space="preserve">the </w:t>
            </w:r>
            <w:r w:rsidR="00AE5A4D">
              <w:t>Knowledge</w:t>
            </w:r>
            <w:r w:rsidR="00233B13">
              <w:t xml:space="preserve"> </w:t>
            </w:r>
            <w:r w:rsidR="00AE5A4D">
              <w:t>Exchange</w:t>
            </w:r>
            <w:r w:rsidR="00233B13">
              <w:t xml:space="preserve"> and </w:t>
            </w:r>
            <w:r w:rsidR="00AE5A4D">
              <w:t>Enterprise</w:t>
            </w:r>
            <w:r>
              <w:t xml:space="preserve"> </w:t>
            </w:r>
            <w:r w:rsidR="00AE511D">
              <w:t>strateg</w:t>
            </w:r>
            <w:r w:rsidR="00ED79E9">
              <w:t>ic objectives</w:t>
            </w:r>
            <w:r>
              <w:t xml:space="preserve"> within the </w:t>
            </w:r>
            <w:r w:rsidR="0010126F">
              <w:t>School</w:t>
            </w:r>
            <w:r w:rsidR="003F22CD">
              <w:t xml:space="preserve">, in line with the wider </w:t>
            </w:r>
            <w:r w:rsidR="0010126F">
              <w:t>KEE</w:t>
            </w:r>
            <w:r w:rsidR="003F22CD">
              <w:t xml:space="preserve"> and University </w:t>
            </w:r>
            <w:r w:rsidR="00ED79E9">
              <w:t>objectives.</w:t>
            </w:r>
          </w:p>
        </w:tc>
        <w:tc>
          <w:tcPr>
            <w:tcW w:w="1018" w:type="dxa"/>
            <w:vMerge/>
          </w:tcPr>
          <w:p w14:paraId="75827037" w14:textId="77777777" w:rsidR="00024ADE" w:rsidRDefault="00024ADE" w:rsidP="00321CAA"/>
        </w:tc>
      </w:tr>
      <w:tr w:rsidR="005B22E3" w14:paraId="14C1EC06" w14:textId="77777777" w:rsidTr="005B22E3">
        <w:trPr>
          <w:cantSplit/>
        </w:trPr>
        <w:tc>
          <w:tcPr>
            <w:tcW w:w="600" w:type="dxa"/>
            <w:tcBorders>
              <w:right w:val="nil"/>
            </w:tcBorders>
          </w:tcPr>
          <w:p w14:paraId="6206C9F0" w14:textId="77777777" w:rsidR="005B22E3" w:rsidRDefault="005B22E3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9" w:type="dxa"/>
            <w:tcBorders>
              <w:left w:val="nil"/>
            </w:tcBorders>
          </w:tcPr>
          <w:p w14:paraId="397DECE1" w14:textId="25FFF41B" w:rsidR="005B22E3" w:rsidRPr="00447FD8" w:rsidRDefault="005B22E3" w:rsidP="00343D93">
            <w:r>
              <w:t>P</w:t>
            </w:r>
            <w:r w:rsidRPr="006C5E3F">
              <w:t>articipate in impact and public engagement activities.</w:t>
            </w:r>
          </w:p>
        </w:tc>
        <w:tc>
          <w:tcPr>
            <w:tcW w:w="1018" w:type="dxa"/>
            <w:vMerge/>
          </w:tcPr>
          <w:p w14:paraId="2EF554C6" w14:textId="5C59E385" w:rsidR="005B22E3" w:rsidRDefault="005B22E3" w:rsidP="00321CAA"/>
        </w:tc>
      </w:tr>
      <w:tr w:rsidR="00D116BC" w14:paraId="02C51BD6" w14:textId="77777777" w:rsidTr="005B22E3">
        <w:trPr>
          <w:cantSplit/>
        </w:trPr>
        <w:tc>
          <w:tcPr>
            <w:tcW w:w="600" w:type="dxa"/>
            <w:tcBorders>
              <w:right w:val="nil"/>
            </w:tcBorders>
          </w:tcPr>
          <w:p w14:paraId="6979F6BB" w14:textId="77777777" w:rsidR="00D116BC" w:rsidRDefault="00D116BC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9" w:type="dxa"/>
            <w:tcBorders>
              <w:left w:val="nil"/>
            </w:tcBorders>
          </w:tcPr>
          <w:p w14:paraId="06FB577A" w14:textId="26DA5297" w:rsidR="00D116BC" w:rsidRPr="00447FD8" w:rsidRDefault="00D054B1" w:rsidP="00321CAA">
            <w:r w:rsidRPr="00D116BC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4D1D8669" w:rsidR="00D116BC" w:rsidRDefault="00DF5C01" w:rsidP="00321CAA">
            <w:r>
              <w:t>5</w:t>
            </w:r>
            <w:r w:rsidR="00D116BC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281FD67C" w14:textId="486373F6" w:rsidR="003D7D2B" w:rsidRPr="003D7D2B" w:rsidRDefault="003D7D2B" w:rsidP="003D7D2B">
            <w:r w:rsidRPr="003D7D2B">
              <w:t>Direct report to Director of Knowledge Exchange and Enterprise</w:t>
            </w:r>
            <w:r w:rsidR="00FA3762">
              <w:t xml:space="preserve"> (</w:t>
            </w:r>
            <w:proofErr w:type="spellStart"/>
            <w:r w:rsidR="00FA3762">
              <w:t>DoKEE</w:t>
            </w:r>
            <w:proofErr w:type="spellEnd"/>
            <w:r w:rsidR="00FA3762">
              <w:t>)</w:t>
            </w:r>
          </w:p>
          <w:p w14:paraId="4EEA6CD5" w14:textId="04591C57" w:rsidR="00AE5A4D" w:rsidRDefault="00AE5A4D" w:rsidP="003D7D2B">
            <w:r>
              <w:t>Head of School</w:t>
            </w:r>
          </w:p>
          <w:p w14:paraId="5B65AFF5" w14:textId="73542596" w:rsidR="00AE5A4D" w:rsidRDefault="00AE5A4D" w:rsidP="003D7D2B">
            <w:r>
              <w:t>MBA Director</w:t>
            </w:r>
          </w:p>
          <w:p w14:paraId="742C4F27" w14:textId="148BFD8F" w:rsidR="00FA3762" w:rsidRPr="003D7D2B" w:rsidRDefault="00FA3762" w:rsidP="003D7D2B">
            <w:r w:rsidRPr="003D7D2B">
              <w:t>Colleagues within the school</w:t>
            </w:r>
          </w:p>
          <w:p w14:paraId="4A0507FE" w14:textId="7BE205D8" w:rsidR="003D7D2B" w:rsidRDefault="003D7D2B" w:rsidP="003D7D2B">
            <w:r w:rsidRPr="003D7D2B">
              <w:t xml:space="preserve">Associate Dean </w:t>
            </w:r>
            <w:r w:rsidR="00AE5A4D">
              <w:t>KEE</w:t>
            </w:r>
            <w:r w:rsidRPr="003D7D2B">
              <w:t xml:space="preserve"> and </w:t>
            </w:r>
            <w:r w:rsidR="00AE5A4D">
              <w:t>KEE</w:t>
            </w:r>
            <w:r w:rsidRPr="003D7D2B">
              <w:t xml:space="preserve"> colleagues across the School, Faculty and University</w:t>
            </w:r>
          </w:p>
          <w:p w14:paraId="02A9B9A4" w14:textId="256A7D48" w:rsidR="003D7D2B" w:rsidRPr="003D7D2B" w:rsidRDefault="0028649F" w:rsidP="003D7D2B">
            <w:r>
              <w:t>External stakeholders including se</w:t>
            </w:r>
            <w:r w:rsidR="00EB299B">
              <w:t>nior</w:t>
            </w:r>
            <w:r>
              <w:t xml:space="preserve"> </w:t>
            </w:r>
            <w:r w:rsidR="00EB299B">
              <w:t xml:space="preserve">leaders in </w:t>
            </w:r>
            <w:r w:rsidR="00AE5A4D">
              <w:t>business and government</w:t>
            </w:r>
          </w:p>
          <w:p w14:paraId="15BF08B0" w14:textId="5D118FD3" w:rsidR="002919E3" w:rsidRDefault="002919E3" w:rsidP="00085B08"/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6DA5CA0A" w14:textId="2E33F921" w:rsidR="00343D93" w:rsidRDefault="00343D93" w:rsidP="00085B08"/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55"/>
        <w:gridCol w:w="3342"/>
        <w:gridCol w:w="1317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0D2AD639" w14:textId="209BDE5B" w:rsidR="0023419B" w:rsidRDefault="00FA5BFB" w:rsidP="0023419B">
            <w:pPr>
              <w:spacing w:after="90"/>
            </w:pPr>
            <w:r>
              <w:t>PhD</w:t>
            </w:r>
            <w:r w:rsidR="000343C6" w:rsidRPr="000343C6">
              <w:t xml:space="preserve"> or equivalent professional qualifications and experience in </w:t>
            </w:r>
            <w:r w:rsidR="0023419B" w:rsidRPr="001519D0">
              <w:t>any discipline that supports the research agenda of the Business School</w:t>
            </w:r>
            <w:r w:rsidR="00EB299B">
              <w:t xml:space="preserve">, </w:t>
            </w:r>
            <w:r w:rsidR="0084695E">
              <w:t>particularly</w:t>
            </w:r>
            <w:r w:rsidR="00EB299B">
              <w:t xml:space="preserve"> i</w:t>
            </w:r>
            <w:r w:rsidR="00A1384C">
              <w:t>n</w:t>
            </w:r>
            <w:r w:rsidR="00EB299B">
              <w:t xml:space="preserve"> leadership</w:t>
            </w:r>
            <w:r w:rsidR="007B3570">
              <w:t xml:space="preserve"> / management</w:t>
            </w:r>
            <w:r w:rsidR="00EB299B">
              <w:t xml:space="preserve"> development</w:t>
            </w:r>
            <w:r w:rsidR="00A1384C">
              <w:t xml:space="preserve"> and / or organisational behaviour</w:t>
            </w:r>
            <w:r w:rsidR="0023419B">
              <w:t>.</w:t>
            </w:r>
          </w:p>
          <w:p w14:paraId="1C916F9A" w14:textId="27713A0A" w:rsidR="00BD0862" w:rsidRPr="001519D0" w:rsidRDefault="00BD0862" w:rsidP="0023419B">
            <w:pPr>
              <w:spacing w:after="90"/>
            </w:pPr>
            <w:r>
              <w:t xml:space="preserve">Well-established national and / or international reputation in </w:t>
            </w:r>
            <w:r w:rsidRPr="001519D0">
              <w:t>any discipline that supports the research agenda of the Business School</w:t>
            </w:r>
          </w:p>
          <w:p w14:paraId="27C5F4BA" w14:textId="70F02F15" w:rsidR="000343C6" w:rsidRDefault="000343C6" w:rsidP="00D116BC">
            <w:pPr>
              <w:spacing w:after="90"/>
            </w:pPr>
            <w:r w:rsidRPr="000343C6">
              <w:t>Knowledge of</w:t>
            </w:r>
            <w:r w:rsidR="00EB299B">
              <w:t xml:space="preserve"> a</w:t>
            </w:r>
            <w:r w:rsidRPr="000343C6">
              <w:t xml:space="preserve"> </w:t>
            </w:r>
            <w:r w:rsidR="004A5FE5" w:rsidRPr="006C1958">
              <w:t xml:space="preserve">core discipline taught on the </w:t>
            </w:r>
            <w:r w:rsidR="004A5FE5">
              <w:t xml:space="preserve">undergraduate or postgraduate </w:t>
            </w:r>
            <w:r w:rsidR="004A5FE5" w:rsidRPr="006C1958">
              <w:t>programme</w:t>
            </w:r>
            <w:r w:rsidR="004A5FE5">
              <w:t>s</w:t>
            </w:r>
            <w:r w:rsidR="00EB299B">
              <w:t xml:space="preserve">, preferably related </w:t>
            </w:r>
            <w:r w:rsidR="0084695E">
              <w:t>to l</w:t>
            </w:r>
            <w:r w:rsidR="00EB299B">
              <w:t>eadership</w:t>
            </w:r>
            <w:r w:rsidR="005000C4">
              <w:t xml:space="preserve"> / management</w:t>
            </w:r>
            <w:r w:rsidR="00EB299B">
              <w:t xml:space="preserve"> development </w:t>
            </w:r>
            <w:r w:rsidR="0084695E">
              <w:t>and organisational behaviour</w:t>
            </w:r>
          </w:p>
          <w:p w14:paraId="1E058126" w14:textId="06775178" w:rsidR="000343C6" w:rsidRDefault="000343C6" w:rsidP="006C5E3F">
            <w:pPr>
              <w:spacing w:after="90"/>
            </w:pPr>
            <w:r>
              <w:t xml:space="preserve">Extensive track record of </w:t>
            </w:r>
            <w:r w:rsidR="0036563C">
              <w:t>academi</w:t>
            </w:r>
            <w:r w:rsidR="00FA5BFB">
              <w:t>a</w:t>
            </w:r>
            <w:r w:rsidR="0036563C">
              <w:t xml:space="preserve"> / industry </w:t>
            </w:r>
            <w:r w:rsidR="006C5E3F">
              <w:t xml:space="preserve">enterprise and </w:t>
            </w:r>
            <w:r w:rsidR="0036563C">
              <w:t xml:space="preserve">research </w:t>
            </w:r>
            <w:r w:rsidR="006C5E3F">
              <w:t>consultancy activities</w:t>
            </w:r>
            <w:r w:rsidR="002A423E">
              <w:t>.</w:t>
            </w:r>
          </w:p>
          <w:p w14:paraId="0D3C9D48" w14:textId="77777777" w:rsidR="00503433" w:rsidRDefault="00503433" w:rsidP="006C5E3F">
            <w:pPr>
              <w:spacing w:after="90"/>
            </w:pPr>
          </w:p>
          <w:p w14:paraId="15BF08BC" w14:textId="1B00FAC2" w:rsidR="000343C6" w:rsidRDefault="000343C6" w:rsidP="000343C6">
            <w:pPr>
              <w:spacing w:after="90"/>
            </w:pPr>
          </w:p>
        </w:tc>
        <w:tc>
          <w:tcPr>
            <w:tcW w:w="3402" w:type="dxa"/>
          </w:tcPr>
          <w:p w14:paraId="34B21D97" w14:textId="73DFF137" w:rsidR="000343C6" w:rsidRDefault="006C5E3F" w:rsidP="00D116BC">
            <w:pPr>
              <w:spacing w:after="90"/>
            </w:pPr>
            <w:r>
              <w:t>Membership of relevant professional bodies.</w:t>
            </w:r>
          </w:p>
          <w:p w14:paraId="15BF08BD" w14:textId="1442376D" w:rsidR="000343C6" w:rsidRDefault="003407BD" w:rsidP="000343C6">
            <w:pPr>
              <w:spacing w:after="90"/>
            </w:pPr>
            <w:r>
              <w:t>Teaching at undergraduate and/or postgraduate level</w:t>
            </w:r>
          </w:p>
        </w:tc>
        <w:tc>
          <w:tcPr>
            <w:tcW w:w="1330" w:type="dxa"/>
          </w:tcPr>
          <w:p w14:paraId="15BF08BE" w14:textId="77777777" w:rsidR="00013C10" w:rsidRDefault="00013C10" w:rsidP="00343D93">
            <w:pPr>
              <w:spacing w:after="90"/>
            </w:pP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24CE3F85" w14:textId="676FD335" w:rsidR="000343C6" w:rsidRDefault="000343C6" w:rsidP="006C5E3F">
            <w:pPr>
              <w:spacing w:after="90"/>
            </w:pPr>
            <w:r>
              <w:t xml:space="preserve">Proven ability to plan and shape the direction of an area of </w:t>
            </w:r>
            <w:r w:rsidR="00EB299B">
              <w:t xml:space="preserve">knowledge exchange and </w:t>
            </w:r>
            <w:r w:rsidR="006C5E3F">
              <w:t>enterprise</w:t>
            </w:r>
            <w:r>
              <w:t xml:space="preserve"> activity with substantial impact on finance and/or reputation of the University</w:t>
            </w:r>
          </w:p>
          <w:p w14:paraId="7E7CF671" w14:textId="17E29053" w:rsidR="000343C6" w:rsidRDefault="000343C6" w:rsidP="006C5E3F">
            <w:pPr>
              <w:spacing w:after="90"/>
            </w:pPr>
            <w:r>
              <w:t xml:space="preserve">Proven ability to lead major </w:t>
            </w:r>
            <w:r w:rsidR="006C5E3F">
              <w:t xml:space="preserve">consultancy activities, developing partnerships </w:t>
            </w:r>
            <w:r>
              <w:t>and attracting significant fund</w:t>
            </w:r>
            <w:r w:rsidR="006C5E3F">
              <w:t>ing</w:t>
            </w:r>
          </w:p>
          <w:p w14:paraId="0231481B" w14:textId="704BD05C" w:rsidR="000343C6" w:rsidRDefault="000343C6" w:rsidP="006C5E3F">
            <w:pPr>
              <w:spacing w:after="90"/>
            </w:pPr>
            <w:r>
              <w:t xml:space="preserve">Proven ability to build </w:t>
            </w:r>
            <w:r w:rsidR="006C5E3F">
              <w:t>project teams</w:t>
            </w:r>
          </w:p>
          <w:p w14:paraId="74C3D253" w14:textId="4CE8B475" w:rsidR="00EB299B" w:rsidRDefault="00EB299B" w:rsidP="006C5E3F">
            <w:pPr>
              <w:spacing w:after="90"/>
            </w:pPr>
            <w:r>
              <w:t>Proven ability to coordinate and integrate functions</w:t>
            </w:r>
          </w:p>
          <w:p w14:paraId="15BF08C1" w14:textId="5B94DBB7" w:rsidR="00013C10" w:rsidRDefault="000343C6" w:rsidP="006C5E3F">
            <w:pPr>
              <w:spacing w:after="90"/>
            </w:pPr>
            <w:r>
              <w:t xml:space="preserve">Able to contribute to the development of policy within the </w:t>
            </w:r>
            <w:r w:rsidR="0068775E">
              <w:t>School/Department</w:t>
            </w:r>
          </w:p>
        </w:tc>
        <w:tc>
          <w:tcPr>
            <w:tcW w:w="3402" w:type="dxa"/>
          </w:tcPr>
          <w:p w14:paraId="15BF08C2" w14:textId="75D1989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77777777" w:rsidR="00013C10" w:rsidRDefault="00013C10" w:rsidP="00343D93">
            <w:pPr>
              <w:spacing w:after="90"/>
            </w:pP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15BF08C6" w14:textId="23605E4B" w:rsidR="00013C10" w:rsidRDefault="000343C6" w:rsidP="00D116BC">
            <w:pPr>
              <w:spacing w:after="90"/>
            </w:pPr>
            <w:r w:rsidRPr="000343C6">
              <w:t>Able to develop significant new concepts and original ideas within own field in response to intractable issues of importance to the research area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77777777" w:rsidR="00013C10" w:rsidRDefault="00013C10" w:rsidP="00343D93">
            <w:pPr>
              <w:spacing w:after="90"/>
            </w:pP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282366CE" w14:textId="114B1B69" w:rsidR="000343C6" w:rsidRDefault="000343C6" w:rsidP="006C5E3F">
            <w:pPr>
              <w:spacing w:after="90"/>
            </w:pPr>
            <w:r>
              <w:t>Able to mentor, manage, motivate and coordinate team</w:t>
            </w:r>
            <w:r w:rsidR="00D072D9">
              <w:t>s</w:t>
            </w:r>
            <w:r>
              <w:t>, delegating effectively.  Able to resolve performance issues and formulate staff development plans, where appropriate, to ensure team aims are met</w:t>
            </w:r>
          </w:p>
          <w:p w14:paraId="344710FE" w14:textId="4D4D87AC" w:rsidR="000343C6" w:rsidRDefault="000343C6" w:rsidP="000343C6">
            <w:pPr>
              <w:spacing w:after="90"/>
            </w:pPr>
            <w:r>
              <w:t xml:space="preserve">Able to foster and develop good relationships between own </w:t>
            </w:r>
            <w:r w:rsidR="0068775E">
              <w:t>School</w:t>
            </w:r>
            <w:r>
              <w:t xml:space="preserve"> and the rest of the university.  Able to work proactively with senior colleagues to develop cross-</w:t>
            </w:r>
            <w:r w:rsidR="0068775E">
              <w:t xml:space="preserve">School </w:t>
            </w:r>
            <w:r>
              <w:lastRenderedPageBreak/>
              <w:t>and institution cooperation and effectiveness</w:t>
            </w:r>
          </w:p>
          <w:p w14:paraId="79C5EBCC" w14:textId="77777777" w:rsidR="000343C6" w:rsidRDefault="000343C6" w:rsidP="000343C6">
            <w:pPr>
              <w:spacing w:after="90"/>
            </w:pPr>
            <w:r>
              <w:t>Able to monitor and manage resources and budgets</w:t>
            </w:r>
          </w:p>
          <w:p w14:paraId="076724F2" w14:textId="7CC73D00" w:rsidR="00C8359C" w:rsidRDefault="000343C6" w:rsidP="000343C6">
            <w:pPr>
              <w:spacing w:after="90"/>
            </w:pPr>
            <w:r>
              <w:t>Work effectively in a team, understanding the strengths and weaknesses of others to help teamwork development</w:t>
            </w:r>
            <w:r w:rsidR="00ED7C94">
              <w:t>.</w:t>
            </w:r>
          </w:p>
          <w:p w14:paraId="15BF08CB" w14:textId="6C6C0776" w:rsidR="00FF6E3B" w:rsidRDefault="00C8359C" w:rsidP="000343C6">
            <w:pPr>
              <w:spacing w:after="90"/>
            </w:pPr>
            <w:r w:rsidRPr="00210458">
              <w:rPr>
                <w:szCs w:val="18"/>
              </w:rPr>
              <w:t>Able to deliver the Line Manager’s expectations as stated in Appendix 2</w:t>
            </w:r>
          </w:p>
        </w:tc>
        <w:tc>
          <w:tcPr>
            <w:tcW w:w="3402" w:type="dxa"/>
          </w:tcPr>
          <w:p w14:paraId="15BF08CC" w14:textId="5C42DEBC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D" w14:textId="77777777" w:rsidR="00013C10" w:rsidRDefault="00013C10" w:rsidP="00343D93">
            <w:pPr>
              <w:spacing w:after="90"/>
            </w:pP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4DC37F06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0B223555" w14:textId="15C795F7" w:rsidR="000343C6" w:rsidRDefault="000343C6" w:rsidP="000343C6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41F7F89F" w14:textId="67576DEA" w:rsidR="000343C6" w:rsidRDefault="000343C6" w:rsidP="006C5E3F">
            <w:pPr>
              <w:spacing w:after="90"/>
            </w:pPr>
            <w:r>
              <w:t>Extensive track record of presenting results at group meetings and conferences</w:t>
            </w:r>
          </w:p>
          <w:p w14:paraId="4D378780" w14:textId="77777777" w:rsidR="009330F0" w:rsidRDefault="009330F0" w:rsidP="009330F0">
            <w:pPr>
              <w:spacing w:after="90"/>
            </w:pPr>
            <w:r>
              <w:t>Experienced in delivering seminars and training to corporate clients,</w:t>
            </w:r>
          </w:p>
          <w:p w14:paraId="202095D5" w14:textId="77777777" w:rsidR="009330F0" w:rsidRDefault="009330F0" w:rsidP="006C5E3F">
            <w:pPr>
              <w:spacing w:after="90"/>
            </w:pPr>
          </w:p>
          <w:p w14:paraId="4EF1567D" w14:textId="6CCA85FC" w:rsidR="000343C6" w:rsidRDefault="000343C6" w:rsidP="000343C6">
            <w:pPr>
              <w:spacing w:after="90"/>
            </w:pPr>
            <w:r>
              <w:t>Able to persuade and influence at all levels</w:t>
            </w:r>
            <w:r w:rsidR="00EB299B">
              <w:t>, internally and externally,</w:t>
            </w:r>
            <w:r>
              <w:t xml:space="preserve"> in order to foster and maintain relationships, resolving tensions/difficulties as they arise </w:t>
            </w:r>
          </w:p>
          <w:p w14:paraId="76F8B7CF" w14:textId="3082FF9F" w:rsidR="000343C6" w:rsidRDefault="000343C6" w:rsidP="000343C6">
            <w:pPr>
              <w:spacing w:after="90"/>
            </w:pPr>
            <w:r>
              <w:t>Able to provide expert guidance to colleagues in own team, other work areas and institutions to develop understanding and resolve complex problems</w:t>
            </w:r>
          </w:p>
          <w:p w14:paraId="11973F7C" w14:textId="57263C65" w:rsidR="000343C6" w:rsidRDefault="000343C6" w:rsidP="000343C6">
            <w:pPr>
              <w:spacing w:after="90"/>
            </w:pPr>
            <w:r>
              <w:t xml:space="preserve">Able to negotiate for the </w:t>
            </w:r>
            <w:r w:rsidR="0068775E">
              <w:t>School/Department</w:t>
            </w:r>
            <w:r>
              <w:t xml:space="preserve"> on key issues</w:t>
            </w:r>
          </w:p>
          <w:p w14:paraId="15BF08D0" w14:textId="726B3470" w:rsidR="00013C10" w:rsidRDefault="000343C6" w:rsidP="000343C6">
            <w:pPr>
              <w:spacing w:after="90"/>
            </w:pPr>
            <w:r>
              <w:t>Able to develop and lead key communications strategies</w:t>
            </w:r>
          </w:p>
        </w:tc>
        <w:tc>
          <w:tcPr>
            <w:tcW w:w="3402" w:type="dxa"/>
          </w:tcPr>
          <w:p w14:paraId="15BF08D1" w14:textId="5B13F1B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77777777" w:rsidR="00013C10" w:rsidRDefault="00013C10" w:rsidP="00343D93">
            <w:pPr>
              <w:spacing w:after="90"/>
            </w:pP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1D948B14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5B47F15" w14:textId="591017A2" w:rsidR="000343C6" w:rsidRDefault="000343C6" w:rsidP="000343C6">
            <w:pPr>
              <w:spacing w:after="90"/>
            </w:pPr>
            <w:r>
              <w:t>Compliance with relevant Health &amp; Safety issues</w:t>
            </w:r>
          </w:p>
          <w:p w14:paraId="67CA36D7" w14:textId="1417CE74" w:rsidR="00013C10" w:rsidRDefault="000343C6" w:rsidP="000343C6">
            <w:pPr>
              <w:spacing w:after="90"/>
            </w:pPr>
            <w:r>
              <w:t>Positive attitude to colleagues and students</w:t>
            </w:r>
          </w:p>
          <w:p w14:paraId="7057EA44" w14:textId="4C76671B" w:rsidR="00CE0552" w:rsidRDefault="00D17EA1" w:rsidP="000343C6">
            <w:pPr>
              <w:spacing w:after="90"/>
            </w:pPr>
            <w:r>
              <w:t xml:space="preserve">Able to show </w:t>
            </w:r>
            <w:r w:rsidR="009C3D54">
              <w:t xml:space="preserve">an </w:t>
            </w:r>
            <w:r w:rsidR="00C71E96">
              <w:t>understand</w:t>
            </w:r>
            <w:r w:rsidR="009C3D54">
              <w:t>ing of</w:t>
            </w:r>
            <w:r w:rsidR="00C71E96">
              <w:t xml:space="preserve"> equality, diversity and inclusion,</w:t>
            </w:r>
            <w:r w:rsidR="009A648A">
              <w:t xml:space="preserve"> and</w:t>
            </w:r>
            <w:r w:rsidR="00F219C8">
              <w:t xml:space="preserve"> ability to</w:t>
            </w:r>
            <w:r w:rsidR="009A648A">
              <w:t xml:space="preserve"> </w:t>
            </w:r>
            <w:r w:rsidR="009C3D54">
              <w:t>proactively</w:t>
            </w:r>
            <w:r w:rsidR="00832D6C">
              <w:t xml:space="preserve"> review activities</w:t>
            </w:r>
            <w:r w:rsidR="0083455D">
              <w:t xml:space="preserve"> </w:t>
            </w:r>
            <w:r w:rsidR="00346DDA">
              <w:t>in regard to data and inclusion strat</w:t>
            </w:r>
            <w:r>
              <w:t>egic objectives.</w:t>
            </w:r>
          </w:p>
          <w:p w14:paraId="359FA88E" w14:textId="0152F5ED" w:rsidR="0050435B" w:rsidRDefault="0050435B" w:rsidP="0050435B">
            <w:pPr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 xml:space="preserve">To role model the Southampton behaviours (see appendix 1) and work with the management team to embed them as a way of working across the department / School / University </w:t>
            </w:r>
          </w:p>
          <w:p w14:paraId="15BF08D5" w14:textId="463E86E7" w:rsidR="003B4E36" w:rsidRDefault="003B4E36" w:rsidP="000343C6">
            <w:pPr>
              <w:spacing w:after="90"/>
            </w:pP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77777777" w:rsidR="00013C10" w:rsidRDefault="00013C10" w:rsidP="00343D93">
            <w:pPr>
              <w:spacing w:after="90"/>
            </w:pP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7A8AD35B" w:rsidR="00013C10" w:rsidRDefault="000343C6" w:rsidP="006C5E3F">
            <w:pPr>
              <w:spacing w:after="90"/>
            </w:pPr>
            <w:r w:rsidRPr="000343C6">
              <w:t>Able to attend national and international conferences to present results</w:t>
            </w:r>
            <w:r w:rsidR="005000C4">
              <w:t>, if needed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545654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C196CCF" w:rsidR="00D3349E" w:rsidRDefault="00545654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46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5670315E" w:rsidR="0012209D" w:rsidRPr="009957AE" w:rsidRDefault="00097463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374194D3" w:rsidR="0050435B" w:rsidRDefault="0050435B" w:rsidP="0012209D"/>
    <w:p w14:paraId="69F72B68" w14:textId="77777777" w:rsidR="0050435B" w:rsidRDefault="0050435B">
      <w:pPr>
        <w:overflowPunct/>
        <w:autoSpaceDE/>
        <w:autoSpaceDN/>
        <w:adjustRightInd/>
        <w:spacing w:before="0" w:after="0"/>
        <w:textAlignment w:val="auto"/>
      </w:pPr>
      <w:r>
        <w:br w:type="page"/>
      </w:r>
    </w:p>
    <w:p w14:paraId="04521D0B" w14:textId="77777777" w:rsidR="00BD77E0" w:rsidRPr="00BB751F" w:rsidRDefault="00BD77E0" w:rsidP="00BD77E0">
      <w:pPr>
        <w:overflowPunct/>
        <w:autoSpaceDE/>
        <w:autoSpaceDN/>
        <w:adjustRightInd/>
        <w:spacing w:before="0" w:after="0"/>
        <w:textAlignment w:val="auto"/>
      </w:pPr>
      <w:r>
        <w:rPr>
          <w:color w:val="808080"/>
          <w:sz w:val="24"/>
        </w:rPr>
        <w:lastRenderedPageBreak/>
        <w:t xml:space="preserve">Appendix 1. </w:t>
      </w:r>
      <w:r w:rsidRPr="00210458">
        <w:rPr>
          <w:color w:val="808080"/>
          <w:sz w:val="32"/>
          <w:szCs w:val="32"/>
        </w:rPr>
        <w:t>Embedding Collegiality</w:t>
      </w:r>
    </w:p>
    <w:p w14:paraId="5D30F0DB" w14:textId="77777777" w:rsidR="00BD77E0" w:rsidRPr="00210458" w:rsidRDefault="00BD77E0" w:rsidP="00BD77E0">
      <w:pPr>
        <w:pStyle w:val="BodyText"/>
        <w:spacing w:before="276"/>
        <w:ind w:right="758"/>
        <w:rPr>
          <w:rFonts w:ascii="Lucida Sans" w:hAnsi="Lucida Sans" w:cstheme="minorHAnsi"/>
          <w:b w:val="0"/>
          <w:sz w:val="18"/>
          <w:szCs w:val="18"/>
        </w:rPr>
      </w:pPr>
      <w:r w:rsidRPr="00210458">
        <w:rPr>
          <w:rFonts w:ascii="Lucida Sans" w:hAnsi="Lucida Sans" w:cstheme="minorHAnsi"/>
          <w:b w:val="0"/>
          <w:sz w:val="18"/>
          <w:szCs w:val="18"/>
        </w:rPr>
        <w:t>Collegiality represents one of the four core principles of the University; Collegiality, Quality, Internationalisation and Sustainability. Our Southampton Behaviours set out our expectations of all staff across the University to support the achievement of our strategy.</w:t>
      </w:r>
    </w:p>
    <w:p w14:paraId="3994F4CD" w14:textId="77777777" w:rsidR="00BD77E0" w:rsidRDefault="00BD77E0" w:rsidP="00BD77E0">
      <w:pPr>
        <w:pStyle w:val="BodyText"/>
        <w:spacing w:before="10"/>
        <w:rPr>
          <w:sz w:val="17"/>
        </w:rPr>
      </w:pPr>
    </w:p>
    <w:tbl>
      <w:tblPr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8186"/>
      </w:tblGrid>
      <w:tr w:rsidR="00BD77E0" w14:paraId="3C9D6955" w14:textId="77777777" w:rsidTr="006E7CD1">
        <w:trPr>
          <w:trHeight w:val="330"/>
        </w:trPr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</w:tcPr>
          <w:p w14:paraId="22801DE3" w14:textId="77777777" w:rsidR="00BD77E0" w:rsidRDefault="00BD77E0" w:rsidP="006E7CD1">
            <w:pPr>
              <w:pStyle w:val="TableParagraph"/>
              <w:spacing w:before="43"/>
              <w:ind w:left="410"/>
              <w:rPr>
                <w:b/>
                <w:sz w:val="18"/>
              </w:rPr>
            </w:pPr>
            <w:r>
              <w:rPr>
                <w:b/>
                <w:sz w:val="18"/>
              </w:rPr>
              <w:t>All staff</w:t>
            </w:r>
          </w:p>
        </w:tc>
        <w:tc>
          <w:tcPr>
            <w:tcW w:w="8186" w:type="dxa"/>
            <w:tcBorders>
              <w:left w:val="single" w:sz="8" w:space="0" w:color="000000"/>
              <w:bottom w:val="single" w:sz="8" w:space="0" w:color="000000"/>
            </w:tcBorders>
          </w:tcPr>
          <w:p w14:paraId="280756E5" w14:textId="77777777" w:rsidR="00BD77E0" w:rsidRDefault="00BD77E0" w:rsidP="006E7CD1">
            <w:pPr>
              <w:pStyle w:val="TableParagraph"/>
              <w:spacing w:before="43"/>
              <w:ind w:left="3604" w:right="360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Behaviour</w:t>
            </w:r>
            <w:proofErr w:type="spellEnd"/>
          </w:p>
        </w:tc>
      </w:tr>
      <w:tr w:rsidR="00BD77E0" w14:paraId="0F8786EE" w14:textId="77777777" w:rsidTr="006E7CD1">
        <w:trPr>
          <w:trHeight w:val="481"/>
        </w:trPr>
        <w:tc>
          <w:tcPr>
            <w:tcW w:w="156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4713"/>
          </w:tcPr>
          <w:p w14:paraId="7DDEA90F" w14:textId="77777777" w:rsidR="00BD77E0" w:rsidRDefault="00BD77E0" w:rsidP="006E7CD1">
            <w:pPr>
              <w:pStyle w:val="TableParagraph"/>
              <w:rPr>
                <w:sz w:val="20"/>
              </w:rPr>
            </w:pPr>
          </w:p>
          <w:p w14:paraId="620893B7" w14:textId="77777777" w:rsidR="00BD77E0" w:rsidRDefault="00BD77E0" w:rsidP="006E7CD1">
            <w:pPr>
              <w:pStyle w:val="TableParagraph"/>
              <w:spacing w:before="160" w:line="276" w:lineRule="auto"/>
              <w:ind w:left="268" w:right="236" w:firstLine="11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Personal Leadership</w:t>
            </w:r>
          </w:p>
        </w:tc>
        <w:tc>
          <w:tcPr>
            <w:tcW w:w="8186" w:type="dxa"/>
            <w:tcBorders>
              <w:top w:val="single" w:sz="8" w:space="0" w:color="000000"/>
              <w:left w:val="single" w:sz="8" w:space="0" w:color="000000"/>
            </w:tcBorders>
          </w:tcPr>
          <w:p w14:paraId="7E17C9A4" w14:textId="77777777" w:rsidR="00BD77E0" w:rsidRDefault="00BD77E0" w:rsidP="006E7CD1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I take personal responsibility for my own actions and an active approach towards my</w:t>
            </w:r>
          </w:p>
          <w:p w14:paraId="719F8393" w14:textId="77777777" w:rsidR="00BD77E0" w:rsidRDefault="00BD77E0" w:rsidP="006E7CD1">
            <w:pPr>
              <w:pStyle w:val="TableParagraph"/>
              <w:spacing w:before="33"/>
              <w:ind w:left="102"/>
              <w:rPr>
                <w:sz w:val="18"/>
              </w:rPr>
            </w:pPr>
            <w:r>
              <w:rPr>
                <w:sz w:val="18"/>
              </w:rPr>
              <w:t>development</w:t>
            </w:r>
          </w:p>
        </w:tc>
      </w:tr>
      <w:tr w:rsidR="00BD77E0" w14:paraId="7190D671" w14:textId="77777777" w:rsidTr="006E7CD1">
        <w:trPr>
          <w:trHeight w:val="244"/>
        </w:trPr>
        <w:tc>
          <w:tcPr>
            <w:tcW w:w="156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DD4713"/>
          </w:tcPr>
          <w:p w14:paraId="5D501AEC" w14:textId="77777777" w:rsidR="00BD77E0" w:rsidRDefault="00BD77E0" w:rsidP="006E7CD1">
            <w:pPr>
              <w:rPr>
                <w:sz w:val="2"/>
                <w:szCs w:val="2"/>
              </w:rPr>
            </w:pPr>
          </w:p>
        </w:tc>
        <w:tc>
          <w:tcPr>
            <w:tcW w:w="8186" w:type="dxa"/>
            <w:tcBorders>
              <w:left w:val="single" w:sz="8" w:space="0" w:color="000000"/>
            </w:tcBorders>
          </w:tcPr>
          <w:p w14:paraId="6525ADFE" w14:textId="77777777" w:rsidR="00BD77E0" w:rsidRDefault="00BD77E0" w:rsidP="006E7CD1">
            <w:pPr>
              <w:pStyle w:val="TableParagraph"/>
              <w:spacing w:before="8"/>
              <w:ind w:left="102"/>
              <w:rPr>
                <w:sz w:val="18"/>
              </w:rPr>
            </w:pPr>
            <w:r>
              <w:rPr>
                <w:sz w:val="18"/>
              </w:rPr>
              <w:t xml:space="preserve">I reflect on my own </w:t>
            </w:r>
            <w:proofErr w:type="spellStart"/>
            <w:r>
              <w:rPr>
                <w:sz w:val="18"/>
              </w:rPr>
              <w:t>behaviour</w:t>
            </w:r>
            <w:proofErr w:type="spellEnd"/>
            <w:r>
              <w:rPr>
                <w:sz w:val="18"/>
              </w:rPr>
              <w:t xml:space="preserve">, actively seek feedback and adapt my </w:t>
            </w:r>
            <w:proofErr w:type="spellStart"/>
            <w:r>
              <w:rPr>
                <w:sz w:val="18"/>
              </w:rPr>
              <w:t>behaviour</w:t>
            </w:r>
            <w:proofErr w:type="spellEnd"/>
            <w:r>
              <w:rPr>
                <w:sz w:val="18"/>
              </w:rPr>
              <w:t xml:space="preserve"> accordingly</w:t>
            </w:r>
          </w:p>
        </w:tc>
      </w:tr>
      <w:tr w:rsidR="00BD77E0" w14:paraId="263F877B" w14:textId="77777777" w:rsidTr="006E7CD1">
        <w:trPr>
          <w:trHeight w:val="244"/>
        </w:trPr>
        <w:tc>
          <w:tcPr>
            <w:tcW w:w="156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DD4713"/>
          </w:tcPr>
          <w:p w14:paraId="5C7F9FD7" w14:textId="77777777" w:rsidR="00BD77E0" w:rsidRDefault="00BD77E0" w:rsidP="006E7CD1">
            <w:pPr>
              <w:rPr>
                <w:sz w:val="2"/>
                <w:szCs w:val="2"/>
              </w:rPr>
            </w:pPr>
          </w:p>
        </w:tc>
        <w:tc>
          <w:tcPr>
            <w:tcW w:w="8186" w:type="dxa"/>
            <w:tcBorders>
              <w:left w:val="single" w:sz="8" w:space="0" w:color="000000"/>
            </w:tcBorders>
          </w:tcPr>
          <w:p w14:paraId="2723DF70" w14:textId="77777777" w:rsidR="00BD77E0" w:rsidRDefault="00BD77E0" w:rsidP="006E7CD1">
            <w:pPr>
              <w:pStyle w:val="TableParagraph"/>
              <w:spacing w:before="8"/>
              <w:ind w:left="102"/>
              <w:rPr>
                <w:sz w:val="18"/>
              </w:rPr>
            </w:pPr>
            <w:r>
              <w:rPr>
                <w:sz w:val="18"/>
              </w:rPr>
              <w:t>I show pride, passion and enthusiasm for our University community</w:t>
            </w:r>
          </w:p>
        </w:tc>
      </w:tr>
      <w:tr w:rsidR="00BD77E0" w14:paraId="66784DED" w14:textId="77777777" w:rsidTr="006E7CD1">
        <w:trPr>
          <w:trHeight w:val="248"/>
        </w:trPr>
        <w:tc>
          <w:tcPr>
            <w:tcW w:w="156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DD4713"/>
          </w:tcPr>
          <w:p w14:paraId="6E3D5192" w14:textId="77777777" w:rsidR="00BD77E0" w:rsidRDefault="00BD77E0" w:rsidP="006E7CD1">
            <w:pPr>
              <w:rPr>
                <w:sz w:val="2"/>
                <w:szCs w:val="2"/>
              </w:rPr>
            </w:pPr>
          </w:p>
        </w:tc>
        <w:tc>
          <w:tcPr>
            <w:tcW w:w="8186" w:type="dxa"/>
            <w:tcBorders>
              <w:left w:val="single" w:sz="8" w:space="0" w:color="000000"/>
              <w:bottom w:val="single" w:sz="8" w:space="0" w:color="000000"/>
            </w:tcBorders>
          </w:tcPr>
          <w:p w14:paraId="416F50B7" w14:textId="77777777" w:rsidR="00BD77E0" w:rsidRDefault="00BD77E0" w:rsidP="006E7CD1">
            <w:pPr>
              <w:pStyle w:val="TableParagraph"/>
              <w:spacing w:before="5"/>
              <w:ind w:left="102"/>
              <w:rPr>
                <w:sz w:val="18"/>
              </w:rPr>
            </w:pPr>
            <w:r>
              <w:rPr>
                <w:sz w:val="18"/>
              </w:rPr>
              <w:t>I demonstrate respect and build trust with an open and honest approach</w:t>
            </w:r>
          </w:p>
        </w:tc>
      </w:tr>
      <w:tr w:rsidR="00BD77E0" w14:paraId="646A8980" w14:textId="77777777" w:rsidTr="006E7CD1">
        <w:trPr>
          <w:trHeight w:val="244"/>
        </w:trPr>
        <w:tc>
          <w:tcPr>
            <w:tcW w:w="9746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808080"/>
          </w:tcPr>
          <w:p w14:paraId="305267F2" w14:textId="77777777" w:rsidR="00BD77E0" w:rsidRDefault="00BD77E0" w:rsidP="006E7C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77E0" w14:paraId="589CA88F" w14:textId="77777777" w:rsidTr="006E7CD1">
        <w:trPr>
          <w:trHeight w:val="239"/>
        </w:trPr>
        <w:tc>
          <w:tcPr>
            <w:tcW w:w="156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5C84"/>
          </w:tcPr>
          <w:p w14:paraId="6629E47D" w14:textId="77777777" w:rsidR="00BD77E0" w:rsidRDefault="00BD77E0" w:rsidP="006E7CD1">
            <w:pPr>
              <w:pStyle w:val="TableParagraph"/>
              <w:rPr>
                <w:sz w:val="20"/>
              </w:rPr>
            </w:pPr>
          </w:p>
          <w:p w14:paraId="702F8C50" w14:textId="77777777" w:rsidR="00BD77E0" w:rsidRDefault="00BD77E0" w:rsidP="006E7CD1">
            <w:pPr>
              <w:pStyle w:val="TableParagraph"/>
              <w:spacing w:before="11"/>
              <w:rPr>
                <w:sz w:val="23"/>
              </w:rPr>
            </w:pPr>
          </w:p>
          <w:p w14:paraId="6B26D165" w14:textId="77777777" w:rsidR="00BD77E0" w:rsidRDefault="00BD77E0" w:rsidP="006E7CD1">
            <w:pPr>
              <w:pStyle w:val="TableParagraph"/>
              <w:spacing w:line="276" w:lineRule="auto"/>
              <w:ind w:left="357" w:right="326" w:firstLine="3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Working Together</w:t>
            </w:r>
          </w:p>
        </w:tc>
        <w:tc>
          <w:tcPr>
            <w:tcW w:w="8186" w:type="dxa"/>
            <w:tcBorders>
              <w:top w:val="single" w:sz="8" w:space="0" w:color="000000"/>
              <w:left w:val="single" w:sz="8" w:space="0" w:color="000000"/>
            </w:tcBorders>
          </w:tcPr>
          <w:p w14:paraId="4B3C051B" w14:textId="77777777" w:rsidR="00BD77E0" w:rsidRDefault="00BD77E0" w:rsidP="006E7CD1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I work collaboratively and build productive relationships across our University and beyond</w:t>
            </w:r>
          </w:p>
        </w:tc>
      </w:tr>
      <w:tr w:rsidR="00BD77E0" w14:paraId="66B596B8" w14:textId="77777777" w:rsidTr="006E7CD1">
        <w:trPr>
          <w:trHeight w:val="244"/>
        </w:trPr>
        <w:tc>
          <w:tcPr>
            <w:tcW w:w="156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005C84"/>
          </w:tcPr>
          <w:p w14:paraId="0CFB684B" w14:textId="77777777" w:rsidR="00BD77E0" w:rsidRDefault="00BD77E0" w:rsidP="006E7CD1">
            <w:pPr>
              <w:rPr>
                <w:sz w:val="2"/>
                <w:szCs w:val="2"/>
              </w:rPr>
            </w:pPr>
          </w:p>
        </w:tc>
        <w:tc>
          <w:tcPr>
            <w:tcW w:w="8186" w:type="dxa"/>
            <w:tcBorders>
              <w:left w:val="single" w:sz="8" w:space="0" w:color="000000"/>
            </w:tcBorders>
          </w:tcPr>
          <w:p w14:paraId="23DCBFC4" w14:textId="77777777" w:rsidR="00BD77E0" w:rsidRDefault="00BD77E0" w:rsidP="006E7CD1">
            <w:pPr>
              <w:pStyle w:val="TableParagraph"/>
              <w:spacing w:before="5"/>
              <w:ind w:left="102"/>
              <w:rPr>
                <w:sz w:val="18"/>
              </w:rPr>
            </w:pPr>
            <w:r>
              <w:rPr>
                <w:sz w:val="18"/>
              </w:rPr>
              <w:t>I actively listen to others and communicate clearly and appropriately with everyone</w:t>
            </w:r>
          </w:p>
        </w:tc>
      </w:tr>
      <w:tr w:rsidR="00BD77E0" w14:paraId="44A5657B" w14:textId="77777777" w:rsidTr="006E7CD1">
        <w:trPr>
          <w:trHeight w:val="486"/>
        </w:trPr>
        <w:tc>
          <w:tcPr>
            <w:tcW w:w="156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005C84"/>
          </w:tcPr>
          <w:p w14:paraId="5F640CD9" w14:textId="77777777" w:rsidR="00BD77E0" w:rsidRDefault="00BD77E0" w:rsidP="006E7CD1">
            <w:pPr>
              <w:rPr>
                <w:sz w:val="2"/>
                <w:szCs w:val="2"/>
              </w:rPr>
            </w:pPr>
          </w:p>
        </w:tc>
        <w:tc>
          <w:tcPr>
            <w:tcW w:w="8186" w:type="dxa"/>
            <w:tcBorders>
              <w:left w:val="single" w:sz="8" w:space="0" w:color="000000"/>
            </w:tcBorders>
          </w:tcPr>
          <w:p w14:paraId="1C4DD247" w14:textId="77777777" w:rsidR="00BD77E0" w:rsidRDefault="00BD77E0" w:rsidP="006E7CD1">
            <w:pPr>
              <w:pStyle w:val="TableParagraph"/>
              <w:spacing w:before="5"/>
              <w:ind w:left="102"/>
              <w:rPr>
                <w:sz w:val="18"/>
              </w:rPr>
            </w:pPr>
            <w:r>
              <w:rPr>
                <w:sz w:val="18"/>
              </w:rPr>
              <w:t>I take an inclusive approach, value the differences that people bring and encourage others</w:t>
            </w:r>
          </w:p>
          <w:p w14:paraId="7088A16A" w14:textId="77777777" w:rsidR="00BD77E0" w:rsidRDefault="00BD77E0" w:rsidP="006E7CD1">
            <w:pPr>
              <w:pStyle w:val="TableParagraph"/>
              <w:spacing w:before="33"/>
              <w:ind w:left="102"/>
              <w:rPr>
                <w:sz w:val="18"/>
              </w:rPr>
            </w:pPr>
            <w:r>
              <w:rPr>
                <w:sz w:val="18"/>
              </w:rPr>
              <w:t>to contribute and flourish</w:t>
            </w:r>
          </w:p>
        </w:tc>
      </w:tr>
      <w:tr w:rsidR="00BD77E0" w14:paraId="14FA73C6" w14:textId="77777777" w:rsidTr="006E7CD1">
        <w:trPr>
          <w:trHeight w:val="494"/>
        </w:trPr>
        <w:tc>
          <w:tcPr>
            <w:tcW w:w="156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005C84"/>
          </w:tcPr>
          <w:p w14:paraId="1832F0D5" w14:textId="77777777" w:rsidR="00BD77E0" w:rsidRDefault="00BD77E0" w:rsidP="006E7CD1">
            <w:pPr>
              <w:rPr>
                <w:sz w:val="2"/>
                <w:szCs w:val="2"/>
              </w:rPr>
            </w:pPr>
          </w:p>
        </w:tc>
        <w:tc>
          <w:tcPr>
            <w:tcW w:w="8186" w:type="dxa"/>
            <w:tcBorders>
              <w:left w:val="single" w:sz="8" w:space="0" w:color="000000"/>
              <w:bottom w:val="single" w:sz="8" w:space="0" w:color="000000"/>
            </w:tcBorders>
          </w:tcPr>
          <w:p w14:paraId="754DEA5A" w14:textId="77777777" w:rsidR="00BD77E0" w:rsidRDefault="00BD77E0" w:rsidP="006E7CD1">
            <w:pPr>
              <w:pStyle w:val="TableParagraph"/>
              <w:spacing w:before="8"/>
              <w:ind w:left="102"/>
              <w:rPr>
                <w:sz w:val="18"/>
              </w:rPr>
            </w:pPr>
            <w:r>
              <w:rPr>
                <w:sz w:val="18"/>
              </w:rPr>
              <w:t>I proactively work through challenge and conflict, considering others’ views to achieve</w:t>
            </w:r>
          </w:p>
          <w:p w14:paraId="492469C5" w14:textId="77777777" w:rsidR="00BD77E0" w:rsidRDefault="00BD77E0" w:rsidP="006E7CD1">
            <w:pPr>
              <w:pStyle w:val="TableParagraph"/>
              <w:spacing w:before="31"/>
              <w:ind w:left="102"/>
              <w:rPr>
                <w:sz w:val="18"/>
              </w:rPr>
            </w:pPr>
            <w:r>
              <w:rPr>
                <w:sz w:val="18"/>
              </w:rPr>
              <w:t>positive and productive outcomes</w:t>
            </w:r>
          </w:p>
        </w:tc>
      </w:tr>
      <w:tr w:rsidR="00BD77E0" w14:paraId="72CF76CD" w14:textId="77777777" w:rsidTr="006E7CD1">
        <w:trPr>
          <w:trHeight w:val="244"/>
        </w:trPr>
        <w:tc>
          <w:tcPr>
            <w:tcW w:w="9746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808080"/>
          </w:tcPr>
          <w:p w14:paraId="67383829" w14:textId="77777777" w:rsidR="00BD77E0" w:rsidRDefault="00BD77E0" w:rsidP="006E7C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77E0" w14:paraId="0E74A7E6" w14:textId="77777777" w:rsidTr="006E7CD1">
        <w:trPr>
          <w:trHeight w:val="239"/>
        </w:trPr>
        <w:tc>
          <w:tcPr>
            <w:tcW w:w="156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9D9E"/>
          </w:tcPr>
          <w:p w14:paraId="1C0D849F" w14:textId="77777777" w:rsidR="00BD77E0" w:rsidRDefault="00BD77E0" w:rsidP="006E7CD1">
            <w:pPr>
              <w:pStyle w:val="TableParagraph"/>
              <w:spacing w:before="2"/>
              <w:rPr>
                <w:sz w:val="23"/>
              </w:rPr>
            </w:pPr>
          </w:p>
          <w:p w14:paraId="4DA57BD6" w14:textId="77777777" w:rsidR="00BD77E0" w:rsidRDefault="00BD77E0" w:rsidP="006E7CD1">
            <w:pPr>
              <w:pStyle w:val="TableParagraph"/>
              <w:spacing w:line="276" w:lineRule="auto"/>
              <w:ind w:left="465" w:right="223" w:hanging="21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Developing Others</w:t>
            </w:r>
          </w:p>
        </w:tc>
        <w:tc>
          <w:tcPr>
            <w:tcW w:w="8186" w:type="dxa"/>
            <w:tcBorders>
              <w:top w:val="single" w:sz="8" w:space="0" w:color="000000"/>
              <w:left w:val="single" w:sz="8" w:space="0" w:color="000000"/>
            </w:tcBorders>
          </w:tcPr>
          <w:p w14:paraId="608CA3CC" w14:textId="77777777" w:rsidR="00BD77E0" w:rsidRDefault="00BD77E0" w:rsidP="006E7CD1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I help to create an environment that engages and motivates others</w:t>
            </w:r>
          </w:p>
        </w:tc>
      </w:tr>
      <w:tr w:rsidR="00BD77E0" w14:paraId="49B7EFBB" w14:textId="77777777" w:rsidTr="006E7CD1">
        <w:trPr>
          <w:trHeight w:val="243"/>
        </w:trPr>
        <w:tc>
          <w:tcPr>
            <w:tcW w:w="156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939D9E"/>
          </w:tcPr>
          <w:p w14:paraId="2C59CD6A" w14:textId="77777777" w:rsidR="00BD77E0" w:rsidRDefault="00BD77E0" w:rsidP="006E7CD1">
            <w:pPr>
              <w:rPr>
                <w:sz w:val="2"/>
                <w:szCs w:val="2"/>
              </w:rPr>
            </w:pPr>
          </w:p>
        </w:tc>
        <w:tc>
          <w:tcPr>
            <w:tcW w:w="8186" w:type="dxa"/>
            <w:tcBorders>
              <w:left w:val="single" w:sz="8" w:space="0" w:color="000000"/>
            </w:tcBorders>
          </w:tcPr>
          <w:p w14:paraId="0C2A3174" w14:textId="77777777" w:rsidR="00BD77E0" w:rsidRDefault="00BD77E0" w:rsidP="006E7CD1">
            <w:pPr>
              <w:pStyle w:val="TableParagraph"/>
              <w:spacing w:before="5"/>
              <w:ind w:left="102"/>
              <w:rPr>
                <w:sz w:val="18"/>
              </w:rPr>
            </w:pPr>
            <w:r>
              <w:rPr>
                <w:sz w:val="18"/>
              </w:rPr>
              <w:t>I take time to support and enable people to be the best they can</w:t>
            </w:r>
          </w:p>
        </w:tc>
      </w:tr>
      <w:tr w:rsidR="00BD77E0" w14:paraId="6134EC2B" w14:textId="77777777" w:rsidTr="006E7CD1">
        <w:trPr>
          <w:trHeight w:val="241"/>
        </w:trPr>
        <w:tc>
          <w:tcPr>
            <w:tcW w:w="156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939D9E"/>
          </w:tcPr>
          <w:p w14:paraId="3074A271" w14:textId="77777777" w:rsidR="00BD77E0" w:rsidRDefault="00BD77E0" w:rsidP="006E7CD1">
            <w:pPr>
              <w:rPr>
                <w:sz w:val="2"/>
                <w:szCs w:val="2"/>
              </w:rPr>
            </w:pPr>
          </w:p>
        </w:tc>
        <w:tc>
          <w:tcPr>
            <w:tcW w:w="8186" w:type="dxa"/>
            <w:tcBorders>
              <w:left w:val="single" w:sz="8" w:space="0" w:color="000000"/>
            </w:tcBorders>
          </w:tcPr>
          <w:p w14:paraId="058883CC" w14:textId="77777777" w:rsidR="00BD77E0" w:rsidRDefault="00BD77E0" w:rsidP="006E7CD1">
            <w:pPr>
              <w:pStyle w:val="TableParagraph"/>
              <w:spacing w:before="5"/>
              <w:ind w:left="102"/>
              <w:rPr>
                <w:sz w:val="18"/>
              </w:rPr>
            </w:pPr>
            <w:r>
              <w:rPr>
                <w:sz w:val="18"/>
              </w:rPr>
              <w:t xml:space="preserve">I </w:t>
            </w:r>
            <w:proofErr w:type="spellStart"/>
            <w:r>
              <w:rPr>
                <w:sz w:val="18"/>
              </w:rPr>
              <w:t>recognise</w:t>
            </w:r>
            <w:proofErr w:type="spellEnd"/>
            <w:r>
              <w:rPr>
                <w:sz w:val="18"/>
              </w:rPr>
              <w:t xml:space="preserve"> and value others’ achievements, give praise and celebrate their success</w:t>
            </w:r>
          </w:p>
        </w:tc>
      </w:tr>
      <w:tr w:rsidR="00BD77E0" w14:paraId="0E2DE4B5" w14:textId="77777777" w:rsidTr="006E7CD1">
        <w:trPr>
          <w:trHeight w:val="248"/>
        </w:trPr>
        <w:tc>
          <w:tcPr>
            <w:tcW w:w="156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939D9E"/>
          </w:tcPr>
          <w:p w14:paraId="46551D44" w14:textId="77777777" w:rsidR="00BD77E0" w:rsidRDefault="00BD77E0" w:rsidP="006E7CD1">
            <w:pPr>
              <w:rPr>
                <w:sz w:val="2"/>
                <w:szCs w:val="2"/>
              </w:rPr>
            </w:pPr>
          </w:p>
        </w:tc>
        <w:tc>
          <w:tcPr>
            <w:tcW w:w="8186" w:type="dxa"/>
            <w:tcBorders>
              <w:left w:val="single" w:sz="8" w:space="0" w:color="000000"/>
              <w:bottom w:val="single" w:sz="8" w:space="0" w:color="000000"/>
            </w:tcBorders>
          </w:tcPr>
          <w:p w14:paraId="4A5085E8" w14:textId="77777777" w:rsidR="00BD77E0" w:rsidRDefault="00BD77E0" w:rsidP="006E7CD1">
            <w:pPr>
              <w:pStyle w:val="TableParagraph"/>
              <w:spacing w:before="8"/>
              <w:ind w:left="102"/>
              <w:rPr>
                <w:sz w:val="18"/>
              </w:rPr>
            </w:pPr>
            <w:r>
              <w:rPr>
                <w:sz w:val="18"/>
              </w:rPr>
              <w:t>I deliver balanced feedback to enable others to improve their contribution</w:t>
            </w:r>
          </w:p>
        </w:tc>
      </w:tr>
      <w:tr w:rsidR="00BD77E0" w14:paraId="0454B06A" w14:textId="77777777" w:rsidTr="006E7CD1">
        <w:trPr>
          <w:trHeight w:val="244"/>
        </w:trPr>
        <w:tc>
          <w:tcPr>
            <w:tcW w:w="9746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808080"/>
          </w:tcPr>
          <w:p w14:paraId="11ABBBEA" w14:textId="77777777" w:rsidR="00BD77E0" w:rsidRDefault="00BD77E0" w:rsidP="006E7C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77E0" w14:paraId="757F5781" w14:textId="77777777" w:rsidTr="006E7CD1">
        <w:trPr>
          <w:trHeight w:val="239"/>
        </w:trPr>
        <w:tc>
          <w:tcPr>
            <w:tcW w:w="156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97C3"/>
          </w:tcPr>
          <w:p w14:paraId="40009305" w14:textId="77777777" w:rsidR="00BD77E0" w:rsidRDefault="00BD77E0" w:rsidP="006E7CD1">
            <w:pPr>
              <w:pStyle w:val="TableParagraph"/>
              <w:rPr>
                <w:sz w:val="20"/>
              </w:rPr>
            </w:pPr>
          </w:p>
          <w:p w14:paraId="71150FB7" w14:textId="77777777" w:rsidR="00BD77E0" w:rsidRDefault="00BD77E0" w:rsidP="006E7CD1">
            <w:pPr>
              <w:pStyle w:val="TableParagraph"/>
              <w:spacing w:before="11"/>
              <w:rPr>
                <w:sz w:val="23"/>
              </w:rPr>
            </w:pPr>
          </w:p>
          <w:p w14:paraId="5008C4B5" w14:textId="77777777" w:rsidR="00BD77E0" w:rsidRDefault="00BD77E0" w:rsidP="006E7CD1">
            <w:pPr>
              <w:pStyle w:val="TableParagraph"/>
              <w:spacing w:line="276" w:lineRule="auto"/>
              <w:ind w:left="446" w:right="271" w:hanging="14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Delivering Quality</w:t>
            </w:r>
          </w:p>
        </w:tc>
        <w:tc>
          <w:tcPr>
            <w:tcW w:w="8186" w:type="dxa"/>
            <w:tcBorders>
              <w:top w:val="single" w:sz="8" w:space="0" w:color="000000"/>
              <w:left w:val="single" w:sz="8" w:space="0" w:color="000000"/>
            </w:tcBorders>
          </w:tcPr>
          <w:p w14:paraId="7B6F3CE0" w14:textId="77777777" w:rsidR="00BD77E0" w:rsidRDefault="00BD77E0" w:rsidP="006E7CD1">
            <w:pPr>
              <w:pStyle w:val="TableParagraph"/>
              <w:spacing w:before="3"/>
              <w:ind w:left="102"/>
              <w:rPr>
                <w:sz w:val="18"/>
              </w:rPr>
            </w:pPr>
            <w:r>
              <w:rPr>
                <w:sz w:val="18"/>
              </w:rPr>
              <w:t>I identify opportunities and take action to be simply better</w:t>
            </w:r>
          </w:p>
        </w:tc>
      </w:tr>
      <w:tr w:rsidR="00BD77E0" w14:paraId="04712616" w14:textId="77777777" w:rsidTr="006E7CD1">
        <w:trPr>
          <w:trHeight w:val="488"/>
        </w:trPr>
        <w:tc>
          <w:tcPr>
            <w:tcW w:w="156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0097C3"/>
          </w:tcPr>
          <w:p w14:paraId="314CF310" w14:textId="77777777" w:rsidR="00BD77E0" w:rsidRDefault="00BD77E0" w:rsidP="006E7CD1">
            <w:pPr>
              <w:rPr>
                <w:sz w:val="2"/>
                <w:szCs w:val="2"/>
              </w:rPr>
            </w:pPr>
          </w:p>
        </w:tc>
        <w:tc>
          <w:tcPr>
            <w:tcW w:w="8186" w:type="dxa"/>
            <w:tcBorders>
              <w:left w:val="single" w:sz="8" w:space="0" w:color="000000"/>
            </w:tcBorders>
          </w:tcPr>
          <w:p w14:paraId="701588BF" w14:textId="77777777" w:rsidR="00BD77E0" w:rsidRDefault="00BD77E0" w:rsidP="006E7CD1">
            <w:pPr>
              <w:pStyle w:val="TableParagraph"/>
              <w:spacing w:before="5"/>
              <w:ind w:left="102"/>
              <w:rPr>
                <w:sz w:val="18"/>
              </w:rPr>
            </w:pPr>
            <w:r>
              <w:rPr>
                <w:sz w:val="18"/>
              </w:rPr>
              <w:t xml:space="preserve">I plan and </w:t>
            </w:r>
            <w:proofErr w:type="spellStart"/>
            <w:r>
              <w:rPr>
                <w:sz w:val="18"/>
              </w:rPr>
              <w:t>prioritise</w:t>
            </w:r>
            <w:proofErr w:type="spellEnd"/>
            <w:r>
              <w:rPr>
                <w:sz w:val="18"/>
              </w:rPr>
              <w:t xml:space="preserve"> efficiently and effectively, taking account of people, processes and</w:t>
            </w:r>
          </w:p>
          <w:p w14:paraId="052C02B9" w14:textId="77777777" w:rsidR="00BD77E0" w:rsidRDefault="00BD77E0" w:rsidP="006E7CD1">
            <w:pPr>
              <w:pStyle w:val="TableParagraph"/>
              <w:spacing w:before="33"/>
              <w:ind w:left="102"/>
              <w:rPr>
                <w:sz w:val="18"/>
              </w:rPr>
            </w:pPr>
            <w:r>
              <w:rPr>
                <w:sz w:val="18"/>
              </w:rPr>
              <w:t>resources</w:t>
            </w:r>
          </w:p>
        </w:tc>
      </w:tr>
      <w:tr w:rsidR="00BD77E0" w14:paraId="279E919E" w14:textId="77777777" w:rsidTr="006E7CD1">
        <w:trPr>
          <w:trHeight w:val="486"/>
        </w:trPr>
        <w:tc>
          <w:tcPr>
            <w:tcW w:w="156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0097C3"/>
          </w:tcPr>
          <w:p w14:paraId="03CEDA49" w14:textId="77777777" w:rsidR="00BD77E0" w:rsidRDefault="00BD77E0" w:rsidP="006E7CD1">
            <w:pPr>
              <w:rPr>
                <w:sz w:val="2"/>
                <w:szCs w:val="2"/>
              </w:rPr>
            </w:pPr>
          </w:p>
        </w:tc>
        <w:tc>
          <w:tcPr>
            <w:tcW w:w="8186" w:type="dxa"/>
            <w:tcBorders>
              <w:left w:val="single" w:sz="8" w:space="0" w:color="000000"/>
            </w:tcBorders>
          </w:tcPr>
          <w:p w14:paraId="3198D027" w14:textId="77777777" w:rsidR="00BD77E0" w:rsidRDefault="00BD77E0" w:rsidP="006E7CD1">
            <w:pPr>
              <w:pStyle w:val="TableParagraph"/>
              <w:spacing w:before="5"/>
              <w:ind w:left="102"/>
              <w:rPr>
                <w:sz w:val="18"/>
              </w:rPr>
            </w:pPr>
            <w:r>
              <w:rPr>
                <w:sz w:val="18"/>
              </w:rPr>
              <w:t>I am accountable, for tackling issues, making difficult decisions and seeing them through</w:t>
            </w:r>
          </w:p>
          <w:p w14:paraId="4E763365" w14:textId="77777777" w:rsidR="00BD77E0" w:rsidRDefault="00BD77E0" w:rsidP="006E7CD1">
            <w:pPr>
              <w:pStyle w:val="TableParagraph"/>
              <w:spacing w:before="33"/>
              <w:ind w:left="102"/>
              <w:rPr>
                <w:sz w:val="18"/>
              </w:rPr>
            </w:pPr>
            <w:r>
              <w:rPr>
                <w:sz w:val="18"/>
              </w:rPr>
              <w:t>to conclusion</w:t>
            </w:r>
          </w:p>
        </w:tc>
      </w:tr>
      <w:tr w:rsidR="00BD77E0" w14:paraId="282AF361" w14:textId="77777777" w:rsidTr="006E7CD1">
        <w:trPr>
          <w:trHeight w:val="248"/>
        </w:trPr>
        <w:tc>
          <w:tcPr>
            <w:tcW w:w="156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0097C3"/>
          </w:tcPr>
          <w:p w14:paraId="094531C5" w14:textId="77777777" w:rsidR="00BD77E0" w:rsidRDefault="00BD77E0" w:rsidP="006E7CD1">
            <w:pPr>
              <w:rPr>
                <w:sz w:val="2"/>
                <w:szCs w:val="2"/>
              </w:rPr>
            </w:pPr>
          </w:p>
        </w:tc>
        <w:tc>
          <w:tcPr>
            <w:tcW w:w="8186" w:type="dxa"/>
            <w:tcBorders>
              <w:left w:val="single" w:sz="8" w:space="0" w:color="000000"/>
              <w:bottom w:val="single" w:sz="8" w:space="0" w:color="000000"/>
            </w:tcBorders>
          </w:tcPr>
          <w:p w14:paraId="3E92FE1A" w14:textId="77777777" w:rsidR="00BD77E0" w:rsidRDefault="00BD77E0" w:rsidP="006E7CD1">
            <w:pPr>
              <w:pStyle w:val="TableParagraph"/>
              <w:spacing w:before="5"/>
              <w:ind w:left="102"/>
              <w:rPr>
                <w:sz w:val="18"/>
              </w:rPr>
            </w:pPr>
            <w:r>
              <w:rPr>
                <w:sz w:val="18"/>
              </w:rPr>
              <w:t>I encourage creativity and innovation to deliver workable solutions</w:t>
            </w:r>
          </w:p>
        </w:tc>
      </w:tr>
      <w:tr w:rsidR="00BD77E0" w14:paraId="0D3CBC53" w14:textId="77777777" w:rsidTr="006E7CD1">
        <w:trPr>
          <w:trHeight w:val="243"/>
        </w:trPr>
        <w:tc>
          <w:tcPr>
            <w:tcW w:w="9746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808080"/>
          </w:tcPr>
          <w:p w14:paraId="12C7921A" w14:textId="77777777" w:rsidR="00BD77E0" w:rsidRDefault="00BD77E0" w:rsidP="006E7C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77E0" w14:paraId="2DF6B2C6" w14:textId="77777777" w:rsidTr="006E7CD1">
        <w:trPr>
          <w:trHeight w:val="244"/>
        </w:trPr>
        <w:tc>
          <w:tcPr>
            <w:tcW w:w="156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51616E"/>
          </w:tcPr>
          <w:p w14:paraId="6E117D90" w14:textId="77777777" w:rsidR="00BD77E0" w:rsidRDefault="00BD77E0" w:rsidP="006E7CD1">
            <w:pPr>
              <w:pStyle w:val="TableParagraph"/>
              <w:rPr>
                <w:sz w:val="20"/>
              </w:rPr>
            </w:pPr>
          </w:p>
          <w:p w14:paraId="300AED1B" w14:textId="77777777" w:rsidR="00BD77E0" w:rsidRDefault="00BD77E0" w:rsidP="006E7CD1">
            <w:pPr>
              <w:pStyle w:val="TableParagraph"/>
              <w:rPr>
                <w:sz w:val="24"/>
              </w:rPr>
            </w:pPr>
          </w:p>
          <w:p w14:paraId="2E36FEF3" w14:textId="77777777" w:rsidR="00BD77E0" w:rsidRDefault="00BD77E0" w:rsidP="006E7CD1">
            <w:pPr>
              <w:pStyle w:val="TableParagraph"/>
              <w:spacing w:line="276" w:lineRule="auto"/>
              <w:ind w:left="151" w:right="117" w:firstLine="28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Driving Sustainability</w:t>
            </w:r>
          </w:p>
        </w:tc>
        <w:tc>
          <w:tcPr>
            <w:tcW w:w="8186" w:type="dxa"/>
            <w:tcBorders>
              <w:top w:val="single" w:sz="8" w:space="0" w:color="000000"/>
              <w:left w:val="single" w:sz="8" w:space="0" w:color="000000"/>
            </w:tcBorders>
          </w:tcPr>
          <w:p w14:paraId="0EDF7776" w14:textId="77777777" w:rsidR="00BD77E0" w:rsidRDefault="00BD77E0" w:rsidP="006E7CD1">
            <w:pPr>
              <w:pStyle w:val="TableParagraph"/>
              <w:spacing w:before="1"/>
              <w:ind w:left="102"/>
              <w:rPr>
                <w:sz w:val="18"/>
              </w:rPr>
            </w:pPr>
            <w:r>
              <w:rPr>
                <w:sz w:val="18"/>
              </w:rPr>
              <w:t>I consider the impact on people before taking decisions or actions that may affect them</w:t>
            </w:r>
          </w:p>
        </w:tc>
      </w:tr>
      <w:tr w:rsidR="00BD77E0" w14:paraId="65B4A862" w14:textId="77777777" w:rsidTr="006E7CD1">
        <w:trPr>
          <w:trHeight w:val="253"/>
        </w:trPr>
        <w:tc>
          <w:tcPr>
            <w:tcW w:w="1560" w:type="dxa"/>
            <w:vMerge/>
            <w:tcBorders>
              <w:top w:val="nil"/>
              <w:right w:val="single" w:sz="8" w:space="0" w:color="000000"/>
            </w:tcBorders>
            <w:shd w:val="clear" w:color="auto" w:fill="51616E"/>
          </w:tcPr>
          <w:p w14:paraId="6C3525A7" w14:textId="77777777" w:rsidR="00BD77E0" w:rsidRDefault="00BD77E0" w:rsidP="006E7CD1">
            <w:pPr>
              <w:rPr>
                <w:sz w:val="2"/>
                <w:szCs w:val="2"/>
              </w:rPr>
            </w:pPr>
          </w:p>
        </w:tc>
        <w:tc>
          <w:tcPr>
            <w:tcW w:w="8186" w:type="dxa"/>
            <w:tcBorders>
              <w:left w:val="single" w:sz="8" w:space="0" w:color="000000"/>
            </w:tcBorders>
          </w:tcPr>
          <w:p w14:paraId="4DF25BB2" w14:textId="77777777" w:rsidR="00BD77E0" w:rsidRDefault="00BD77E0" w:rsidP="006E7CD1">
            <w:pPr>
              <w:pStyle w:val="TableParagraph"/>
              <w:spacing w:before="10"/>
              <w:ind w:left="102"/>
              <w:rPr>
                <w:sz w:val="18"/>
              </w:rPr>
            </w:pPr>
            <w:r>
              <w:rPr>
                <w:sz w:val="18"/>
              </w:rPr>
              <w:t>I embrace, enable and embed change effectively</w:t>
            </w:r>
          </w:p>
        </w:tc>
      </w:tr>
      <w:tr w:rsidR="00BD77E0" w14:paraId="5FDD4500" w14:textId="77777777" w:rsidTr="006E7CD1">
        <w:trPr>
          <w:trHeight w:val="496"/>
        </w:trPr>
        <w:tc>
          <w:tcPr>
            <w:tcW w:w="1560" w:type="dxa"/>
            <w:vMerge/>
            <w:tcBorders>
              <w:top w:val="nil"/>
              <w:right w:val="single" w:sz="8" w:space="0" w:color="000000"/>
            </w:tcBorders>
            <w:shd w:val="clear" w:color="auto" w:fill="51616E"/>
          </w:tcPr>
          <w:p w14:paraId="5EACA6F2" w14:textId="77777777" w:rsidR="00BD77E0" w:rsidRDefault="00BD77E0" w:rsidP="006E7CD1">
            <w:pPr>
              <w:rPr>
                <w:sz w:val="2"/>
                <w:szCs w:val="2"/>
              </w:rPr>
            </w:pPr>
          </w:p>
        </w:tc>
        <w:tc>
          <w:tcPr>
            <w:tcW w:w="8186" w:type="dxa"/>
            <w:tcBorders>
              <w:left w:val="single" w:sz="8" w:space="0" w:color="000000"/>
            </w:tcBorders>
          </w:tcPr>
          <w:p w14:paraId="208D689C" w14:textId="77777777" w:rsidR="00BD77E0" w:rsidRDefault="00BD77E0" w:rsidP="006E7CD1">
            <w:pPr>
              <w:pStyle w:val="TableParagraph"/>
              <w:spacing w:before="10"/>
              <w:ind w:left="102"/>
              <w:rPr>
                <w:sz w:val="18"/>
              </w:rPr>
            </w:pPr>
            <w:r>
              <w:rPr>
                <w:sz w:val="18"/>
              </w:rPr>
              <w:t>I regularly take account of external and internal factors, assessing the need to change and</w:t>
            </w:r>
          </w:p>
          <w:p w14:paraId="6BF2E237" w14:textId="77777777" w:rsidR="00BD77E0" w:rsidRDefault="00BD77E0" w:rsidP="006E7CD1">
            <w:pPr>
              <w:pStyle w:val="TableParagraph"/>
              <w:spacing w:before="33"/>
              <w:ind w:left="102"/>
              <w:rPr>
                <w:sz w:val="18"/>
              </w:rPr>
            </w:pPr>
            <w:r>
              <w:rPr>
                <w:sz w:val="18"/>
              </w:rPr>
              <w:t>gaining support to move forward</w:t>
            </w:r>
          </w:p>
        </w:tc>
      </w:tr>
      <w:tr w:rsidR="00BD77E0" w14:paraId="5A5927E2" w14:textId="77777777" w:rsidTr="006E7CD1">
        <w:trPr>
          <w:trHeight w:val="498"/>
        </w:trPr>
        <w:tc>
          <w:tcPr>
            <w:tcW w:w="1560" w:type="dxa"/>
            <w:vMerge/>
            <w:tcBorders>
              <w:top w:val="nil"/>
              <w:right w:val="single" w:sz="8" w:space="0" w:color="000000"/>
            </w:tcBorders>
            <w:shd w:val="clear" w:color="auto" w:fill="51616E"/>
          </w:tcPr>
          <w:p w14:paraId="46ACF5EE" w14:textId="77777777" w:rsidR="00BD77E0" w:rsidRDefault="00BD77E0" w:rsidP="006E7CD1">
            <w:pPr>
              <w:rPr>
                <w:sz w:val="2"/>
                <w:szCs w:val="2"/>
              </w:rPr>
            </w:pPr>
          </w:p>
        </w:tc>
        <w:tc>
          <w:tcPr>
            <w:tcW w:w="8186" w:type="dxa"/>
            <w:tcBorders>
              <w:left w:val="single" w:sz="8" w:space="0" w:color="000000"/>
            </w:tcBorders>
          </w:tcPr>
          <w:p w14:paraId="746378A2" w14:textId="77777777" w:rsidR="00BD77E0" w:rsidRDefault="00BD77E0" w:rsidP="006E7CD1">
            <w:pPr>
              <w:pStyle w:val="TableParagraph"/>
              <w:spacing w:before="13"/>
              <w:ind w:left="102"/>
              <w:rPr>
                <w:sz w:val="18"/>
              </w:rPr>
            </w:pPr>
            <w:r>
              <w:rPr>
                <w:sz w:val="18"/>
              </w:rPr>
              <w:t>I take time to understand our University vision and direction and communicate this to</w:t>
            </w:r>
          </w:p>
          <w:p w14:paraId="2717E281" w14:textId="77777777" w:rsidR="00BD77E0" w:rsidRDefault="00BD77E0" w:rsidP="006E7CD1">
            <w:pPr>
              <w:pStyle w:val="TableParagraph"/>
              <w:spacing w:before="30"/>
              <w:ind w:left="102"/>
              <w:rPr>
                <w:sz w:val="18"/>
              </w:rPr>
            </w:pPr>
            <w:r>
              <w:rPr>
                <w:sz w:val="18"/>
              </w:rPr>
              <w:t>others</w:t>
            </w:r>
          </w:p>
        </w:tc>
      </w:tr>
    </w:tbl>
    <w:p w14:paraId="295BEBB5" w14:textId="77777777" w:rsidR="00BD77E0" w:rsidRDefault="00BD77E0" w:rsidP="00BD77E0">
      <w:pPr>
        <w:rPr>
          <w:sz w:val="52"/>
        </w:rPr>
      </w:pPr>
      <w:r>
        <w:rPr>
          <w:color w:val="808080"/>
          <w:sz w:val="24"/>
        </w:rPr>
        <w:t xml:space="preserve">Appendix 2. </w:t>
      </w:r>
      <w:r w:rsidRPr="00210458">
        <w:rPr>
          <w:color w:val="808080"/>
          <w:sz w:val="32"/>
          <w:szCs w:val="32"/>
        </w:rPr>
        <w:t>Line Manager Expectations</w:t>
      </w:r>
    </w:p>
    <w:p w14:paraId="466E5A17" w14:textId="77777777" w:rsidR="00BD77E0" w:rsidRPr="00210458" w:rsidRDefault="00BD77E0" w:rsidP="00BD77E0">
      <w:pPr>
        <w:pStyle w:val="BodyText"/>
        <w:spacing w:before="242"/>
        <w:rPr>
          <w:rFonts w:ascii="Lucida Sans" w:hAnsi="Lucida Sans" w:cstheme="minorHAnsi"/>
          <w:b w:val="0"/>
          <w:sz w:val="18"/>
          <w:szCs w:val="18"/>
        </w:rPr>
      </w:pPr>
      <w:r w:rsidRPr="00210458">
        <w:rPr>
          <w:rFonts w:ascii="Lucida Sans" w:hAnsi="Lucida Sans" w:cstheme="minorHAnsi"/>
          <w:b w:val="0"/>
          <w:sz w:val="18"/>
          <w:szCs w:val="18"/>
        </w:rPr>
        <w:t>The statements below provide additional clarity on what is expected of our line managers and supervisors.</w:t>
      </w:r>
    </w:p>
    <w:p w14:paraId="12830E4F" w14:textId="77777777" w:rsidR="00BD77E0" w:rsidRPr="00210458" w:rsidRDefault="00BD77E0" w:rsidP="00BD77E0">
      <w:pPr>
        <w:pStyle w:val="BodyText"/>
        <w:spacing w:before="5"/>
        <w:rPr>
          <w:rFonts w:ascii="Lucida Sans" w:hAnsi="Lucida Sans" w:cstheme="minorHAnsi"/>
          <w:b w:val="0"/>
          <w:sz w:val="18"/>
          <w:szCs w:val="18"/>
        </w:rPr>
      </w:pPr>
    </w:p>
    <w:p w14:paraId="48C89A08" w14:textId="77777777" w:rsidR="00BD77E0" w:rsidRPr="00210458" w:rsidRDefault="00BD77E0" w:rsidP="00BD77E0">
      <w:pPr>
        <w:pStyle w:val="BodyText"/>
        <w:ind w:right="1053"/>
        <w:rPr>
          <w:rFonts w:ascii="Lucida Sans" w:hAnsi="Lucida Sans" w:cstheme="minorHAnsi"/>
          <w:b w:val="0"/>
          <w:sz w:val="18"/>
          <w:szCs w:val="18"/>
        </w:rPr>
      </w:pPr>
      <w:r w:rsidRPr="00210458">
        <w:rPr>
          <w:rFonts w:ascii="Lucida Sans" w:hAnsi="Lucida Sans" w:cstheme="minorHAnsi"/>
          <w:b w:val="0"/>
          <w:sz w:val="18"/>
          <w:szCs w:val="18"/>
        </w:rPr>
        <w:t>Managing People: Manage and support your peoples work productivity, performance, wellbeing and development to maximise their contribution and enable personal growth.</w:t>
      </w:r>
    </w:p>
    <w:p w14:paraId="52C9FAA0" w14:textId="77777777" w:rsidR="00BD77E0" w:rsidRDefault="00BD77E0" w:rsidP="00BD77E0">
      <w:pPr>
        <w:pStyle w:val="BodyText"/>
        <w:ind w:right="156"/>
        <w:rPr>
          <w:rFonts w:ascii="Lucida Sans" w:hAnsi="Lucida Sans" w:cstheme="minorHAnsi"/>
          <w:b w:val="0"/>
          <w:sz w:val="18"/>
          <w:szCs w:val="18"/>
        </w:rPr>
      </w:pPr>
    </w:p>
    <w:p w14:paraId="29A09E2C" w14:textId="77777777" w:rsidR="00BD77E0" w:rsidRPr="00210458" w:rsidRDefault="00BD77E0" w:rsidP="00BD77E0">
      <w:pPr>
        <w:pStyle w:val="BodyText"/>
        <w:ind w:right="156"/>
        <w:rPr>
          <w:rFonts w:ascii="Lucida Sans" w:hAnsi="Lucida Sans" w:cstheme="minorHAnsi"/>
          <w:b w:val="0"/>
          <w:sz w:val="18"/>
          <w:szCs w:val="18"/>
        </w:rPr>
      </w:pPr>
      <w:r w:rsidRPr="00210458">
        <w:rPr>
          <w:rFonts w:ascii="Lucida Sans" w:hAnsi="Lucida Sans" w:cstheme="minorHAnsi"/>
          <w:b w:val="0"/>
          <w:sz w:val="18"/>
          <w:szCs w:val="18"/>
        </w:rPr>
        <w:t>Managing the Student and Customer Experience: Ensuring our students and the customer are at the centre of everything we do, always considering their needs before acting, to ensure we deliver a high quality experience every time.</w:t>
      </w:r>
    </w:p>
    <w:p w14:paraId="11E0D3DB" w14:textId="77777777" w:rsidR="00BD77E0" w:rsidRPr="00210458" w:rsidRDefault="00BD77E0" w:rsidP="00BD77E0">
      <w:pPr>
        <w:pStyle w:val="BodyText"/>
        <w:spacing w:before="3"/>
        <w:rPr>
          <w:rFonts w:ascii="Lucida Sans" w:hAnsi="Lucida Sans" w:cstheme="minorHAnsi"/>
          <w:b w:val="0"/>
          <w:sz w:val="18"/>
          <w:szCs w:val="18"/>
        </w:rPr>
      </w:pPr>
    </w:p>
    <w:p w14:paraId="792C322D" w14:textId="77777777" w:rsidR="00BD77E0" w:rsidRPr="00210458" w:rsidRDefault="00BD77E0" w:rsidP="00BD77E0">
      <w:pPr>
        <w:pStyle w:val="BodyText"/>
        <w:ind w:right="400"/>
        <w:rPr>
          <w:rFonts w:ascii="Lucida Sans" w:hAnsi="Lucida Sans" w:cstheme="minorHAnsi"/>
          <w:b w:val="0"/>
          <w:sz w:val="18"/>
          <w:szCs w:val="18"/>
        </w:rPr>
      </w:pPr>
      <w:r w:rsidRPr="00210458">
        <w:rPr>
          <w:rFonts w:ascii="Lucida Sans" w:hAnsi="Lucida Sans" w:cstheme="minorHAnsi"/>
          <w:b w:val="0"/>
          <w:sz w:val="18"/>
          <w:szCs w:val="18"/>
        </w:rPr>
        <w:t>Managing Financial Decisions: Make well informed and timely financial decisions with an understanding of the consequences and impact on the financial sustainability of the University.</w:t>
      </w:r>
    </w:p>
    <w:p w14:paraId="2F8DDC57" w14:textId="77777777" w:rsidR="00BD77E0" w:rsidRPr="00210458" w:rsidRDefault="00BD77E0" w:rsidP="00BD77E0">
      <w:pPr>
        <w:pStyle w:val="BodyText"/>
        <w:spacing w:before="4"/>
        <w:rPr>
          <w:rFonts w:ascii="Lucida Sans" w:hAnsi="Lucida Sans" w:cstheme="minorHAnsi"/>
          <w:b w:val="0"/>
          <w:sz w:val="18"/>
          <w:szCs w:val="18"/>
        </w:rPr>
      </w:pPr>
    </w:p>
    <w:p w14:paraId="704AAFF9" w14:textId="77777777" w:rsidR="00BD77E0" w:rsidRPr="00210458" w:rsidRDefault="00BD77E0" w:rsidP="00BD77E0">
      <w:pPr>
        <w:pStyle w:val="BodyText"/>
        <w:ind w:right="793"/>
        <w:rPr>
          <w:rFonts w:ascii="Lucida Sans" w:hAnsi="Lucida Sans" w:cstheme="minorHAnsi"/>
          <w:b w:val="0"/>
          <w:sz w:val="18"/>
          <w:szCs w:val="18"/>
        </w:rPr>
      </w:pPr>
      <w:r w:rsidRPr="00210458">
        <w:rPr>
          <w:rFonts w:ascii="Lucida Sans" w:hAnsi="Lucida Sans" w:cstheme="minorHAnsi"/>
          <w:b w:val="0"/>
          <w:sz w:val="18"/>
          <w:szCs w:val="18"/>
        </w:rPr>
        <w:t>Managing Compliance: Understand and apply the University regulations, policies, guidelines, and legal requirements to ensure continued operational compliance.</w:t>
      </w:r>
    </w:p>
    <w:p w14:paraId="7C4DD066" w14:textId="77777777" w:rsidR="00BD77E0" w:rsidRPr="00210458" w:rsidRDefault="00BD77E0" w:rsidP="00BD77E0">
      <w:pPr>
        <w:pStyle w:val="BodyText"/>
        <w:spacing w:before="4"/>
        <w:rPr>
          <w:rFonts w:ascii="Lucida Sans" w:hAnsi="Lucida Sans" w:cstheme="minorHAnsi"/>
          <w:b w:val="0"/>
          <w:sz w:val="18"/>
          <w:szCs w:val="18"/>
        </w:rPr>
      </w:pPr>
    </w:p>
    <w:p w14:paraId="5040DD74" w14:textId="77777777" w:rsidR="00BD77E0" w:rsidRPr="009233A6" w:rsidRDefault="00BD77E0" w:rsidP="00BD77E0">
      <w:pPr>
        <w:pStyle w:val="BodyText"/>
        <w:ind w:right="303"/>
        <w:rPr>
          <w:rFonts w:cs="Calibri"/>
          <w:szCs w:val="18"/>
        </w:rPr>
      </w:pPr>
      <w:r w:rsidRPr="00210458">
        <w:rPr>
          <w:rFonts w:ascii="Lucida Sans" w:hAnsi="Lucida Sans" w:cstheme="minorHAnsi"/>
          <w:b w:val="0"/>
          <w:sz w:val="18"/>
          <w:szCs w:val="18"/>
        </w:rPr>
        <w:t>Managing Risk: Identify potential risks, assess probability and impact and take appropriate steps to mitigate the risk or maximise potential benefits.</w:t>
      </w:r>
    </w:p>
    <w:p w14:paraId="36DF801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B118F" w14:textId="77777777" w:rsidR="003E7B85" w:rsidRDefault="003E7B85">
      <w:r>
        <w:separator/>
      </w:r>
    </w:p>
    <w:p w14:paraId="71CD717D" w14:textId="77777777" w:rsidR="003E7B85" w:rsidRDefault="003E7B85"/>
  </w:endnote>
  <w:endnote w:type="continuationSeparator" w:id="0">
    <w:p w14:paraId="7FFA2E6F" w14:textId="77777777" w:rsidR="003E7B85" w:rsidRDefault="003E7B85">
      <w:r>
        <w:continuationSeparator/>
      </w:r>
    </w:p>
    <w:p w14:paraId="3BD44A71" w14:textId="77777777" w:rsidR="003E7B85" w:rsidRDefault="003E7B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203E78B9" w:rsidR="00062768" w:rsidRDefault="00545654" w:rsidP="006C5E3F">
    <w:pPr>
      <w:pStyle w:val="ContinuationFooter"/>
    </w:pPr>
    <w:r>
      <w:fldChar w:fldCharType="begin"/>
    </w:r>
    <w:r>
      <w:instrText xml:space="preserve"> FILENAME   \* MERGEFORMAT </w:instrText>
    </w:r>
    <w:r>
      <w:fldChar w:fldCharType="separate"/>
    </w:r>
    <w:r w:rsidR="00E264FD">
      <w:t>Template</w:t>
    </w:r>
    <w:r w:rsidR="00746AEB">
      <w:t xml:space="preserve"> Job Description</w:t>
    </w:r>
    <w:r w:rsidR="00E264FD">
      <w:t xml:space="preserve"> - </w:t>
    </w:r>
    <w:r>
      <w:fldChar w:fldCharType="end"/>
    </w:r>
    <w:r w:rsidR="00746AEB">
      <w:t xml:space="preserve">ERE Level </w:t>
    </w:r>
    <w:r w:rsidR="002B1370">
      <w:t>6</w:t>
    </w:r>
    <w:r w:rsidR="00746AEB">
      <w:t xml:space="preserve"> – </w:t>
    </w:r>
    <w:r w:rsidR="006C5E3F">
      <w:t>Enterprise</w:t>
    </w:r>
    <w:r w:rsidR="00746AEB">
      <w:t xml:space="preserve"> Pathway – </w:t>
    </w:r>
    <w:r w:rsidR="002B1370">
      <w:t>Principal</w:t>
    </w:r>
    <w:r w:rsidR="00D32BE7">
      <w:t xml:space="preserve"> </w:t>
    </w:r>
    <w:r w:rsidR="006C5E3F">
      <w:t xml:space="preserve">Enterprise </w:t>
    </w:r>
    <w:r w:rsidR="00D116BC">
      <w:t>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D65F98">
      <w:t>5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777FB" w14:textId="77777777" w:rsidR="003E7B85" w:rsidRDefault="003E7B85">
      <w:r>
        <w:separator/>
      </w:r>
    </w:p>
    <w:p w14:paraId="2DD29A0C" w14:textId="77777777" w:rsidR="003E7B85" w:rsidRDefault="003E7B85"/>
  </w:footnote>
  <w:footnote w:type="continuationSeparator" w:id="0">
    <w:p w14:paraId="76267012" w14:textId="77777777" w:rsidR="003E7B85" w:rsidRDefault="003E7B85">
      <w:r>
        <w:continuationSeparator/>
      </w:r>
    </w:p>
    <w:p w14:paraId="3BA660FB" w14:textId="77777777" w:rsidR="003E7B85" w:rsidRDefault="003E7B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61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61"/>
    </w:tblGrid>
    <w:tr w:rsidR="00062768" w14:paraId="15BF0981" w14:textId="77777777" w:rsidTr="00D644CC">
      <w:trPr>
        <w:trHeight w:hRule="exact" w:val="84"/>
      </w:trPr>
      <w:tc>
        <w:tcPr>
          <w:tcW w:w="9661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D644CC">
      <w:trPr>
        <w:trHeight w:val="441"/>
      </w:trPr>
      <w:tc>
        <w:tcPr>
          <w:tcW w:w="9661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55EE0F02" w:rsidR="0005274A" w:rsidRPr="0005274A" w:rsidRDefault="00F84583" w:rsidP="00D644CC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7658262">
    <w:abstractNumId w:val="17"/>
  </w:num>
  <w:num w:numId="2" w16cid:durableId="1479802968">
    <w:abstractNumId w:val="0"/>
  </w:num>
  <w:num w:numId="3" w16cid:durableId="892885608">
    <w:abstractNumId w:val="13"/>
  </w:num>
  <w:num w:numId="4" w16cid:durableId="1797134665">
    <w:abstractNumId w:val="9"/>
  </w:num>
  <w:num w:numId="5" w16cid:durableId="1423262164">
    <w:abstractNumId w:val="10"/>
  </w:num>
  <w:num w:numId="6" w16cid:durableId="175075376">
    <w:abstractNumId w:val="7"/>
  </w:num>
  <w:num w:numId="7" w16cid:durableId="327944672">
    <w:abstractNumId w:val="3"/>
  </w:num>
  <w:num w:numId="8" w16cid:durableId="2141340223">
    <w:abstractNumId w:val="5"/>
  </w:num>
  <w:num w:numId="9" w16cid:durableId="1913655650">
    <w:abstractNumId w:val="1"/>
  </w:num>
  <w:num w:numId="10" w16cid:durableId="1270821043">
    <w:abstractNumId w:val="8"/>
  </w:num>
  <w:num w:numId="11" w16cid:durableId="1327175315">
    <w:abstractNumId w:val="4"/>
  </w:num>
  <w:num w:numId="12" w16cid:durableId="840196009">
    <w:abstractNumId w:val="14"/>
  </w:num>
  <w:num w:numId="13" w16cid:durableId="723676789">
    <w:abstractNumId w:val="15"/>
  </w:num>
  <w:num w:numId="14" w16cid:durableId="287709293">
    <w:abstractNumId w:val="6"/>
  </w:num>
  <w:num w:numId="15" w16cid:durableId="61416065">
    <w:abstractNumId w:val="2"/>
  </w:num>
  <w:num w:numId="16" w16cid:durableId="1921937463">
    <w:abstractNumId w:val="11"/>
  </w:num>
  <w:num w:numId="17" w16cid:durableId="352152270">
    <w:abstractNumId w:val="12"/>
  </w:num>
  <w:num w:numId="18" w16cid:durableId="179011547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24ADE"/>
    <w:rsid w:val="000343C6"/>
    <w:rsid w:val="0005274A"/>
    <w:rsid w:val="00062768"/>
    <w:rsid w:val="00063081"/>
    <w:rsid w:val="00071653"/>
    <w:rsid w:val="000824F4"/>
    <w:rsid w:val="00085B08"/>
    <w:rsid w:val="00097463"/>
    <w:rsid w:val="000978E8"/>
    <w:rsid w:val="000B1DED"/>
    <w:rsid w:val="000B4BDE"/>
    <w:rsid w:val="000B4E5A"/>
    <w:rsid w:val="000C1ED1"/>
    <w:rsid w:val="000D659E"/>
    <w:rsid w:val="000E238A"/>
    <w:rsid w:val="000F7035"/>
    <w:rsid w:val="0010126F"/>
    <w:rsid w:val="001054C3"/>
    <w:rsid w:val="0012209D"/>
    <w:rsid w:val="001352E2"/>
    <w:rsid w:val="001532E2"/>
    <w:rsid w:val="00156F2F"/>
    <w:rsid w:val="00160405"/>
    <w:rsid w:val="00171F75"/>
    <w:rsid w:val="0018144C"/>
    <w:rsid w:val="001840EA"/>
    <w:rsid w:val="001A666B"/>
    <w:rsid w:val="001B6986"/>
    <w:rsid w:val="001C5C5C"/>
    <w:rsid w:val="001D0B37"/>
    <w:rsid w:val="001D4ECA"/>
    <w:rsid w:val="001D5201"/>
    <w:rsid w:val="001D7E2A"/>
    <w:rsid w:val="001E24BE"/>
    <w:rsid w:val="00205458"/>
    <w:rsid w:val="00224ADE"/>
    <w:rsid w:val="00233B13"/>
    <w:rsid w:val="0023419B"/>
    <w:rsid w:val="00236BFE"/>
    <w:rsid w:val="00241441"/>
    <w:rsid w:val="0024539C"/>
    <w:rsid w:val="002544BC"/>
    <w:rsid w:val="00254722"/>
    <w:rsid w:val="002547F5"/>
    <w:rsid w:val="00260333"/>
    <w:rsid w:val="00260B1D"/>
    <w:rsid w:val="00266C6A"/>
    <w:rsid w:val="0028509A"/>
    <w:rsid w:val="0028649F"/>
    <w:rsid w:val="002919E3"/>
    <w:rsid w:val="0029789A"/>
    <w:rsid w:val="002A423E"/>
    <w:rsid w:val="002A70BE"/>
    <w:rsid w:val="002B1370"/>
    <w:rsid w:val="002C6198"/>
    <w:rsid w:val="002D4DF4"/>
    <w:rsid w:val="002F7826"/>
    <w:rsid w:val="00313CC8"/>
    <w:rsid w:val="003178D9"/>
    <w:rsid w:val="003238F3"/>
    <w:rsid w:val="003407BD"/>
    <w:rsid w:val="0034151E"/>
    <w:rsid w:val="00343D93"/>
    <w:rsid w:val="00346DDA"/>
    <w:rsid w:val="00364B2C"/>
    <w:rsid w:val="0036563C"/>
    <w:rsid w:val="003701F7"/>
    <w:rsid w:val="003B0262"/>
    <w:rsid w:val="003B4E36"/>
    <w:rsid w:val="003B7540"/>
    <w:rsid w:val="003C460F"/>
    <w:rsid w:val="003D7D2B"/>
    <w:rsid w:val="003E7B85"/>
    <w:rsid w:val="003F22CD"/>
    <w:rsid w:val="00401EAA"/>
    <w:rsid w:val="004263FE"/>
    <w:rsid w:val="00442AF6"/>
    <w:rsid w:val="00463797"/>
    <w:rsid w:val="00474D00"/>
    <w:rsid w:val="00496207"/>
    <w:rsid w:val="004A13B3"/>
    <w:rsid w:val="004A5FE5"/>
    <w:rsid w:val="004B2A50"/>
    <w:rsid w:val="004C0252"/>
    <w:rsid w:val="004F0452"/>
    <w:rsid w:val="005000C4"/>
    <w:rsid w:val="00503433"/>
    <w:rsid w:val="0050435B"/>
    <w:rsid w:val="0051744C"/>
    <w:rsid w:val="00524005"/>
    <w:rsid w:val="00541CE0"/>
    <w:rsid w:val="00545654"/>
    <w:rsid w:val="005534E1"/>
    <w:rsid w:val="00573487"/>
    <w:rsid w:val="00580C10"/>
    <w:rsid w:val="00580CBF"/>
    <w:rsid w:val="005907B3"/>
    <w:rsid w:val="005949FA"/>
    <w:rsid w:val="005B215B"/>
    <w:rsid w:val="005B22E3"/>
    <w:rsid w:val="005D44D1"/>
    <w:rsid w:val="00600D3D"/>
    <w:rsid w:val="006249FD"/>
    <w:rsid w:val="00651280"/>
    <w:rsid w:val="00654602"/>
    <w:rsid w:val="006568E4"/>
    <w:rsid w:val="00666F88"/>
    <w:rsid w:val="00680547"/>
    <w:rsid w:val="0068775E"/>
    <w:rsid w:val="00695D76"/>
    <w:rsid w:val="006B1AF6"/>
    <w:rsid w:val="006B5596"/>
    <w:rsid w:val="006C5E3F"/>
    <w:rsid w:val="006D1ADF"/>
    <w:rsid w:val="006E38E1"/>
    <w:rsid w:val="006F44EB"/>
    <w:rsid w:val="00702D64"/>
    <w:rsid w:val="0070376B"/>
    <w:rsid w:val="00746AEB"/>
    <w:rsid w:val="00761108"/>
    <w:rsid w:val="00781110"/>
    <w:rsid w:val="00784088"/>
    <w:rsid w:val="0079197B"/>
    <w:rsid w:val="00791A2A"/>
    <w:rsid w:val="007A134E"/>
    <w:rsid w:val="007A7278"/>
    <w:rsid w:val="007B0C08"/>
    <w:rsid w:val="007B3570"/>
    <w:rsid w:val="007C22CC"/>
    <w:rsid w:val="007C6FAA"/>
    <w:rsid w:val="007E2D19"/>
    <w:rsid w:val="007F2AEA"/>
    <w:rsid w:val="00813365"/>
    <w:rsid w:val="00813A2C"/>
    <w:rsid w:val="0082020C"/>
    <w:rsid w:val="0082075E"/>
    <w:rsid w:val="00832D6C"/>
    <w:rsid w:val="0083455D"/>
    <w:rsid w:val="008443D8"/>
    <w:rsid w:val="0084695E"/>
    <w:rsid w:val="00854B1E"/>
    <w:rsid w:val="00856B8A"/>
    <w:rsid w:val="00876272"/>
    <w:rsid w:val="00877005"/>
    <w:rsid w:val="00883499"/>
    <w:rsid w:val="00885FD1"/>
    <w:rsid w:val="00897F5B"/>
    <w:rsid w:val="008A35C3"/>
    <w:rsid w:val="008D52C9"/>
    <w:rsid w:val="008E1987"/>
    <w:rsid w:val="008E3D67"/>
    <w:rsid w:val="008F03C7"/>
    <w:rsid w:val="00905305"/>
    <w:rsid w:val="009064A9"/>
    <w:rsid w:val="00915D0B"/>
    <w:rsid w:val="00926A0B"/>
    <w:rsid w:val="009330F0"/>
    <w:rsid w:val="00945F4B"/>
    <w:rsid w:val="009464AF"/>
    <w:rsid w:val="00954E47"/>
    <w:rsid w:val="00965111"/>
    <w:rsid w:val="00965BFB"/>
    <w:rsid w:val="00970E28"/>
    <w:rsid w:val="0098120F"/>
    <w:rsid w:val="00996476"/>
    <w:rsid w:val="009A648A"/>
    <w:rsid w:val="009C3D54"/>
    <w:rsid w:val="00A021B7"/>
    <w:rsid w:val="00A131D9"/>
    <w:rsid w:val="00A1384C"/>
    <w:rsid w:val="00A14888"/>
    <w:rsid w:val="00A23226"/>
    <w:rsid w:val="00A23812"/>
    <w:rsid w:val="00A34296"/>
    <w:rsid w:val="00A521A9"/>
    <w:rsid w:val="00A925C0"/>
    <w:rsid w:val="00AA3CB5"/>
    <w:rsid w:val="00AB3ACB"/>
    <w:rsid w:val="00AC0DA5"/>
    <w:rsid w:val="00AC2B17"/>
    <w:rsid w:val="00AC6254"/>
    <w:rsid w:val="00AE1CA0"/>
    <w:rsid w:val="00AE39DC"/>
    <w:rsid w:val="00AE4DC4"/>
    <w:rsid w:val="00AE511D"/>
    <w:rsid w:val="00AE5A4D"/>
    <w:rsid w:val="00B23F8D"/>
    <w:rsid w:val="00B430BB"/>
    <w:rsid w:val="00B84C12"/>
    <w:rsid w:val="00B90851"/>
    <w:rsid w:val="00B96652"/>
    <w:rsid w:val="00BB4A42"/>
    <w:rsid w:val="00BB7845"/>
    <w:rsid w:val="00BD0862"/>
    <w:rsid w:val="00BD595E"/>
    <w:rsid w:val="00BD77E0"/>
    <w:rsid w:val="00BF1CC6"/>
    <w:rsid w:val="00C121DD"/>
    <w:rsid w:val="00C3225D"/>
    <w:rsid w:val="00C332DE"/>
    <w:rsid w:val="00C57B6F"/>
    <w:rsid w:val="00C60ACB"/>
    <w:rsid w:val="00C71E96"/>
    <w:rsid w:val="00C75D26"/>
    <w:rsid w:val="00C8359C"/>
    <w:rsid w:val="00C907D0"/>
    <w:rsid w:val="00CB1F23"/>
    <w:rsid w:val="00CD04F0"/>
    <w:rsid w:val="00CE0552"/>
    <w:rsid w:val="00CE2FA9"/>
    <w:rsid w:val="00CE3A26"/>
    <w:rsid w:val="00D02EEB"/>
    <w:rsid w:val="00D054B1"/>
    <w:rsid w:val="00D072D9"/>
    <w:rsid w:val="00D116BC"/>
    <w:rsid w:val="00D16D9D"/>
    <w:rsid w:val="00D17EA1"/>
    <w:rsid w:val="00D31624"/>
    <w:rsid w:val="00D32996"/>
    <w:rsid w:val="00D32BE7"/>
    <w:rsid w:val="00D3349E"/>
    <w:rsid w:val="00D54AA2"/>
    <w:rsid w:val="00D55315"/>
    <w:rsid w:val="00D5587F"/>
    <w:rsid w:val="00D644CC"/>
    <w:rsid w:val="00D65B56"/>
    <w:rsid w:val="00D65F98"/>
    <w:rsid w:val="00D67D41"/>
    <w:rsid w:val="00D70A50"/>
    <w:rsid w:val="00D850FB"/>
    <w:rsid w:val="00DB0B04"/>
    <w:rsid w:val="00DC6D60"/>
    <w:rsid w:val="00DD296A"/>
    <w:rsid w:val="00DF5C01"/>
    <w:rsid w:val="00E25775"/>
    <w:rsid w:val="00E264FD"/>
    <w:rsid w:val="00E363B8"/>
    <w:rsid w:val="00E52EDF"/>
    <w:rsid w:val="00E558EC"/>
    <w:rsid w:val="00E63AC1"/>
    <w:rsid w:val="00E8169B"/>
    <w:rsid w:val="00E96015"/>
    <w:rsid w:val="00EB299B"/>
    <w:rsid w:val="00EB7A9A"/>
    <w:rsid w:val="00ED2E52"/>
    <w:rsid w:val="00ED79E9"/>
    <w:rsid w:val="00ED7C94"/>
    <w:rsid w:val="00F01EA0"/>
    <w:rsid w:val="00F219C8"/>
    <w:rsid w:val="00F378D2"/>
    <w:rsid w:val="00F84583"/>
    <w:rsid w:val="00F85DED"/>
    <w:rsid w:val="00F90F90"/>
    <w:rsid w:val="00FA3762"/>
    <w:rsid w:val="00FA5BFB"/>
    <w:rsid w:val="00FB7297"/>
    <w:rsid w:val="00FC2ADA"/>
    <w:rsid w:val="00FC6F93"/>
    <w:rsid w:val="00FF140B"/>
    <w:rsid w:val="00FF246F"/>
    <w:rsid w:val="00FF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customStyle="1" w:styleId="TableParagraph">
    <w:name w:val="Table Paragraph"/>
    <w:basedOn w:val="Normal"/>
    <w:uiPriority w:val="1"/>
    <w:qFormat/>
    <w:rsid w:val="00BD77E0"/>
    <w:pPr>
      <w:widowControl w:val="0"/>
      <w:overflowPunct/>
      <w:adjustRightInd/>
      <w:spacing w:before="0" w:after="0"/>
      <w:textAlignment w:val="auto"/>
    </w:pPr>
    <w:rPr>
      <w:rFonts w:ascii="Arial" w:eastAsia="Arial" w:hAnsi="Arial" w:cs="Arial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28649F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7" ma:contentTypeDescription="Create a new document." ma:contentTypeScope="" ma:versionID="82192e55bb5163f52d3137c527148237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10b228b527a4101bc51eaa17ca7396f2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B9E5B5-F07E-4E28-AD1C-E6E1E916D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1923D0-C746-4544-8F10-A3360734C4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1774</Words>
  <Characters>11083</Characters>
  <Application>Microsoft Office Word</Application>
  <DocSecurity>4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Principal Enterprise Fellow</vt:lpstr>
    </vt:vector>
  </TitlesOfParts>
  <Company>Southampton University</Company>
  <LinksUpToDate>false</LinksUpToDate>
  <CharactersWithSpaces>12832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Principal Enterprise Fellow</dc:title>
  <dc:creator>Newton-Woof K.</dc:creator>
  <cp:keywords>V0.1</cp:keywords>
  <cp:lastModifiedBy>Sian Gale</cp:lastModifiedBy>
  <cp:revision>2</cp:revision>
  <cp:lastPrinted>2008-01-14T17:11:00Z</cp:lastPrinted>
  <dcterms:created xsi:type="dcterms:W3CDTF">2024-09-18T10:42:00Z</dcterms:created>
  <dcterms:modified xsi:type="dcterms:W3CDTF">2024-09-18T10:42:00Z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